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7208C6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GRAFO PRINT EDITORES, S.A.</w:t>
      </w:r>
      <w:r w:rsidR="00EA4F82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EB7BB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208C6">
        <w:rPr>
          <w:rFonts w:ascii="Times New Roman" w:hAnsi="Times New Roman"/>
          <w:b/>
          <w:sz w:val="32"/>
          <w:szCs w:val="32"/>
        </w:rPr>
        <w:t>0966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7208C6" w:rsidRPr="007208C6">
        <w:rPr>
          <w:rFonts w:ascii="Times New Roman" w:hAnsi="Times New Roman"/>
          <w:b/>
          <w:sz w:val="28"/>
          <w:szCs w:val="24"/>
        </w:rPr>
        <w:t>OTROS SERVICIOS COMERCIALES</w:t>
      </w:r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73FEF">
        <w:rPr>
          <w:rFonts w:ascii="Times New Roman" w:hAnsi="Times New Roman"/>
          <w:sz w:val="24"/>
          <w:szCs w:val="24"/>
        </w:rPr>
        <w:t>sitaria, 14</w:t>
      </w:r>
      <w:bookmarkStart w:id="0" w:name="_GoBack"/>
      <w:bookmarkEnd w:id="0"/>
      <w:r w:rsidR="00652964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D6" w:rsidRDefault="00047FD6">
      <w:r>
        <w:separator/>
      </w:r>
    </w:p>
  </w:endnote>
  <w:endnote w:type="continuationSeparator" w:id="0">
    <w:p w:rsidR="00047FD6" w:rsidRDefault="0004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D6" w:rsidRDefault="00047FD6">
      <w:r>
        <w:separator/>
      </w:r>
    </w:p>
  </w:footnote>
  <w:footnote w:type="continuationSeparator" w:id="0">
    <w:p w:rsidR="00047FD6" w:rsidRDefault="00047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47FD6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D56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08C6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8F6A11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3FEF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577C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2019-06-12T19:59:00Z</dcterms:created>
  <dcterms:modified xsi:type="dcterms:W3CDTF">2019-06-12T20:18:00Z</dcterms:modified>
</cp:coreProperties>
</file>