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FC1F9D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FC1F9D">
        <w:rPr>
          <w:rFonts w:ascii="Times New Roman" w:hAnsi="Times New Roman"/>
          <w:b/>
          <w:sz w:val="28"/>
          <w:szCs w:val="28"/>
          <w:lang w:val="es-MX"/>
        </w:rPr>
        <w:t>MORSE SERVICIOS GENERALES, S.</w:t>
      </w:r>
      <w:r w:rsidR="00B80FF6" w:rsidRPr="00FC1F9D">
        <w:rPr>
          <w:rFonts w:ascii="Times New Roman" w:hAnsi="Times New Roman"/>
          <w:b/>
          <w:sz w:val="28"/>
          <w:szCs w:val="28"/>
          <w:lang w:val="es-MX"/>
        </w:rPr>
        <w:t xml:space="preserve"> DE 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R.L. DE </w:t>
      </w:r>
      <w:r w:rsidR="00B80FF6" w:rsidRPr="00FC1F9D">
        <w:rPr>
          <w:rFonts w:ascii="Times New Roman" w:hAnsi="Times New Roman"/>
          <w:b/>
          <w:sz w:val="28"/>
          <w:szCs w:val="28"/>
          <w:lang w:val="es-MX"/>
        </w:rPr>
        <w:t>C.V.</w:t>
      </w:r>
      <w:r w:rsidR="00DB0B2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80FF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C1F9D">
        <w:rPr>
          <w:rFonts w:ascii="Times New Roman" w:hAnsi="Times New Roman"/>
          <w:b/>
          <w:sz w:val="32"/>
          <w:szCs w:val="32"/>
        </w:rPr>
        <w:t>10012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SERVICIOS DE LIMPIEZA </w:t>
      </w:r>
      <w:r w:rsidR="00CE777F" w:rsidRPr="00CE777F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22080">
        <w:rPr>
          <w:rFonts w:ascii="Times New Roman" w:hAnsi="Times New Roman"/>
          <w:sz w:val="24"/>
          <w:szCs w:val="24"/>
        </w:rPr>
        <w:t>sitaria, 22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D1" w:rsidRDefault="000261D1">
      <w:r>
        <w:separator/>
      </w:r>
    </w:p>
  </w:endnote>
  <w:endnote w:type="continuationSeparator" w:id="0">
    <w:p w:rsidR="000261D1" w:rsidRDefault="0002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D1" w:rsidRDefault="000261D1">
      <w:r>
        <w:separator/>
      </w:r>
    </w:p>
  </w:footnote>
  <w:footnote w:type="continuationSeparator" w:id="0">
    <w:p w:rsidR="000261D1" w:rsidRDefault="00026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2019-03-22T18:15:00Z</dcterms:created>
  <dcterms:modified xsi:type="dcterms:W3CDTF">2019-03-22T18:15:00Z</dcterms:modified>
</cp:coreProperties>
</file>