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A00C6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PIZAÑA Y COBOS ASOCIADOS, S. EN C.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00C66">
        <w:rPr>
          <w:rFonts w:ascii="Times New Roman" w:hAnsi="Times New Roman"/>
          <w:b/>
          <w:sz w:val="32"/>
          <w:szCs w:val="32"/>
        </w:rPr>
        <w:t>10026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00C66" w:rsidRPr="00A00C66">
        <w:rPr>
          <w:rFonts w:ascii="Times New Roman" w:hAnsi="Times New Roman"/>
          <w:b/>
          <w:sz w:val="28"/>
          <w:szCs w:val="24"/>
        </w:rPr>
        <w:t>S</w:t>
      </w:r>
      <w:bookmarkStart w:id="0" w:name="_GoBack"/>
      <w:bookmarkEnd w:id="0"/>
      <w:r w:rsidR="00A00C66" w:rsidRPr="00A00C66">
        <w:rPr>
          <w:rFonts w:ascii="Times New Roman" w:hAnsi="Times New Roman"/>
          <w:b/>
          <w:sz w:val="28"/>
          <w:szCs w:val="24"/>
        </w:rPr>
        <w:t>ERVICIOS DE PROTECCION Y SEGURIDAD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07" w:rsidRDefault="00541307">
      <w:r>
        <w:separator/>
      </w:r>
    </w:p>
  </w:endnote>
  <w:endnote w:type="continuationSeparator" w:id="0">
    <w:p w:rsidR="00541307" w:rsidRDefault="005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07" w:rsidRDefault="00541307">
      <w:r>
        <w:separator/>
      </w:r>
    </w:p>
  </w:footnote>
  <w:footnote w:type="continuationSeparator" w:id="0">
    <w:p w:rsidR="00541307" w:rsidRDefault="00541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2019-04-04T17:28:00Z</dcterms:created>
  <dcterms:modified xsi:type="dcterms:W3CDTF">2019-04-04T17:28:00Z</dcterms:modified>
</cp:coreProperties>
</file>