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D65924" w:rsidRDefault="00D65924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 w:rsidRPr="00D65924">
        <w:rPr>
          <w:rFonts w:ascii="Times New Roman" w:hAnsi="Times New Roman"/>
          <w:b/>
          <w:sz w:val="28"/>
          <w:szCs w:val="24"/>
          <w:lang w:val="en-US"/>
        </w:rPr>
        <w:t>STAFFING PEOPLE</w:t>
      </w:r>
      <w:r w:rsidR="00AD7161" w:rsidRPr="00D65924">
        <w:rPr>
          <w:rFonts w:ascii="Times New Roman" w:hAnsi="Times New Roman"/>
          <w:b/>
          <w:sz w:val="28"/>
          <w:szCs w:val="24"/>
          <w:lang w:val="en-US"/>
        </w:rPr>
        <w:t>, S.A. DE C.V.</w:t>
      </w:r>
      <w:proofErr w:type="gramEnd"/>
      <w:r w:rsidR="00867F7A" w:rsidRPr="00D6592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C2FFC" w:rsidRPr="00D65924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BE7CF7" w:rsidRPr="00D65924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1A6206" w:rsidRPr="00D65924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D6592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AD7161">
        <w:rPr>
          <w:rFonts w:ascii="Times New Roman" w:hAnsi="Times New Roman"/>
          <w:szCs w:val="24"/>
        </w:rPr>
        <w:t>e comunico que l</w:t>
      </w:r>
      <w:bookmarkStart w:id="0" w:name="_GoBack"/>
      <w:bookmarkEnd w:id="0"/>
      <w:r w:rsidR="00AD7161">
        <w:rPr>
          <w:rFonts w:ascii="Times New Roman" w:hAnsi="Times New Roman"/>
          <w:szCs w:val="24"/>
        </w:rPr>
        <w:t>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65924">
        <w:rPr>
          <w:rFonts w:ascii="Times New Roman" w:hAnsi="Times New Roman"/>
          <w:b/>
          <w:sz w:val="32"/>
          <w:szCs w:val="32"/>
        </w:rPr>
        <w:t>10053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D65924" w:rsidRPr="00D65924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73" w:rsidRDefault="00423A73">
      <w:r>
        <w:separator/>
      </w:r>
    </w:p>
  </w:endnote>
  <w:endnote w:type="continuationSeparator" w:id="0">
    <w:p w:rsidR="00423A73" w:rsidRDefault="0042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73" w:rsidRDefault="00423A73">
      <w:r>
        <w:separator/>
      </w:r>
    </w:p>
  </w:footnote>
  <w:footnote w:type="continuationSeparator" w:id="0">
    <w:p w:rsidR="00423A73" w:rsidRDefault="0042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2019-05-20T19:40:00Z</dcterms:created>
  <dcterms:modified xsi:type="dcterms:W3CDTF">2019-05-20T19:40:00Z</dcterms:modified>
</cp:coreProperties>
</file>