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C4149C" w:rsidRDefault="00C4149C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C4149C">
        <w:rPr>
          <w:rFonts w:ascii="Times New Roman" w:hAnsi="Times New Roman"/>
          <w:b/>
          <w:sz w:val="28"/>
          <w:szCs w:val="24"/>
          <w:lang w:val="es-MX"/>
        </w:rPr>
        <w:t>INSTANT GRAPHIC, S. DE R.L. DE C.V.</w:t>
      </w:r>
      <w:r w:rsidR="00264F5A" w:rsidRPr="00C4149C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C4149C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C4149C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C4149C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C4149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4149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C9253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4149C">
        <w:rPr>
          <w:rFonts w:ascii="Times New Roman" w:hAnsi="Times New Roman"/>
          <w:b/>
          <w:sz w:val="32"/>
          <w:szCs w:val="32"/>
        </w:rPr>
        <w:t>10059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4149C" w:rsidRPr="00C4149C">
        <w:rPr>
          <w:rFonts w:ascii="Times New Roman" w:hAnsi="Times New Roman"/>
          <w:b/>
          <w:sz w:val="28"/>
          <w:szCs w:val="24"/>
        </w:rPr>
        <w:t>OTROS SERVICIOS COMERCIALES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51" w:rsidRDefault="009F7251">
      <w:r>
        <w:separator/>
      </w:r>
    </w:p>
  </w:endnote>
  <w:endnote w:type="continuationSeparator" w:id="0">
    <w:p w:rsidR="009F7251" w:rsidRDefault="009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51" w:rsidRDefault="009F7251">
      <w:r>
        <w:separator/>
      </w:r>
    </w:p>
  </w:footnote>
  <w:footnote w:type="continuationSeparator" w:id="0">
    <w:p w:rsidR="009F7251" w:rsidRDefault="009F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2019-05-31T14:38:00Z</dcterms:created>
  <dcterms:modified xsi:type="dcterms:W3CDTF">2019-05-31T14:38:00Z</dcterms:modified>
</cp:coreProperties>
</file>