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Pr="00484774" w:rsidRDefault="00D30C74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84774">
        <w:rPr>
          <w:rFonts w:ascii="Times New Roman" w:hAnsi="Times New Roman"/>
          <w:b/>
          <w:sz w:val="28"/>
          <w:szCs w:val="28"/>
          <w:lang w:val="en-US"/>
        </w:rPr>
        <w:t>MASTER KING DOOR CLOSER</w:t>
      </w:r>
      <w:r w:rsidR="00D41182" w:rsidRPr="00484774">
        <w:rPr>
          <w:rFonts w:ascii="Times New Roman" w:hAnsi="Times New Roman"/>
          <w:b/>
          <w:sz w:val="28"/>
          <w:szCs w:val="28"/>
          <w:lang w:val="en-US"/>
        </w:rPr>
        <w:t>, S.A. DE C.V.</w:t>
      </w:r>
    </w:p>
    <w:p w:rsidR="00D569E3" w:rsidRPr="00484774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 w:rsidRPr="0048477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</w:t>
      </w:r>
      <w:bookmarkStart w:id="0" w:name="_GoBack"/>
      <w:bookmarkEnd w:id="0"/>
      <w:r>
        <w:rPr>
          <w:rFonts w:ascii="Times New Roman" w:hAnsi="Times New Roman"/>
          <w:szCs w:val="24"/>
        </w:rPr>
        <w:t>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84774">
        <w:rPr>
          <w:rFonts w:ascii="Times New Roman" w:hAnsi="Times New Roman"/>
          <w:b/>
          <w:sz w:val="32"/>
          <w:szCs w:val="32"/>
        </w:rPr>
        <w:t>10150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484774" w:rsidRPr="00484774">
        <w:rPr>
          <w:rFonts w:ascii="Times New Roman" w:hAnsi="Times New Roman"/>
          <w:b/>
          <w:sz w:val="28"/>
          <w:szCs w:val="24"/>
        </w:rPr>
        <w:t>ARTICULOS METALICOS PARA LA CONSTRUCCION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29" w:rsidRDefault="00860229">
      <w:r>
        <w:separator/>
      </w:r>
    </w:p>
  </w:endnote>
  <w:endnote w:type="continuationSeparator" w:id="0">
    <w:p w:rsidR="00860229" w:rsidRDefault="0086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29" w:rsidRDefault="00860229">
      <w:r>
        <w:separator/>
      </w:r>
    </w:p>
  </w:footnote>
  <w:footnote w:type="continuationSeparator" w:id="0">
    <w:p w:rsidR="00860229" w:rsidRDefault="0086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4774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0229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30C74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2019-08-22T16:40:00Z</dcterms:created>
  <dcterms:modified xsi:type="dcterms:W3CDTF">2019-08-22T16:40:00Z</dcterms:modified>
</cp:coreProperties>
</file>