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9722D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IDN MONTERREY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722DF">
        <w:rPr>
          <w:rFonts w:ascii="Times New Roman" w:hAnsi="Times New Roman"/>
          <w:b/>
          <w:sz w:val="32"/>
          <w:szCs w:val="32"/>
        </w:rPr>
        <w:t>10188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7695A" w:rsidRPr="0027695A">
        <w:rPr>
          <w:rFonts w:ascii="Times New Roman" w:hAnsi="Times New Roman"/>
          <w:b/>
          <w:sz w:val="28"/>
          <w:szCs w:val="24"/>
        </w:rPr>
        <w:t>MANTENIMIENTO Y REHABILITACION DE EDIFICACIONES NO HABITACIONALES</w:t>
      </w:r>
      <w:bookmarkStart w:id="0" w:name="_GoBack"/>
      <w:bookmarkEnd w:id="0"/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A3" w:rsidRDefault="006820A3">
      <w:r>
        <w:separator/>
      </w:r>
    </w:p>
  </w:endnote>
  <w:endnote w:type="continuationSeparator" w:id="0">
    <w:p w:rsidR="006820A3" w:rsidRDefault="006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A3" w:rsidRDefault="006820A3">
      <w:r>
        <w:separator/>
      </w:r>
    </w:p>
  </w:footnote>
  <w:footnote w:type="continuationSeparator" w:id="0">
    <w:p w:rsidR="006820A3" w:rsidRDefault="0068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95A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0A3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2019-09-23T19:59:00Z</dcterms:created>
  <dcterms:modified xsi:type="dcterms:W3CDTF">2019-10-01T16:15:00Z</dcterms:modified>
</cp:coreProperties>
</file>