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5C39B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ALEMAN GONZALEZ RODRIGO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A87F3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C39B8">
        <w:rPr>
          <w:rFonts w:ascii="Times New Roman" w:hAnsi="Times New Roman"/>
          <w:b/>
          <w:sz w:val="32"/>
          <w:szCs w:val="32"/>
        </w:rPr>
        <w:t>10203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C39B8" w:rsidRPr="005C39B8">
        <w:rPr>
          <w:rFonts w:ascii="Times New Roman" w:hAnsi="Times New Roman"/>
          <w:b/>
          <w:sz w:val="28"/>
          <w:szCs w:val="24"/>
        </w:rPr>
        <w:t>MANTENIMIENTO Y REHABILITACION DE OBRAS DE URBANIZACION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AE" w:rsidRDefault="000B2AAE">
      <w:r>
        <w:separator/>
      </w:r>
    </w:p>
  </w:endnote>
  <w:endnote w:type="continuationSeparator" w:id="0">
    <w:p w:rsidR="000B2AAE" w:rsidRDefault="000B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AE" w:rsidRDefault="000B2AAE">
      <w:r>
        <w:separator/>
      </w:r>
    </w:p>
  </w:footnote>
  <w:footnote w:type="continuationSeparator" w:id="0">
    <w:p w:rsidR="000B2AAE" w:rsidRDefault="000B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2AAE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9B8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87F30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2DDD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2019-10-02T20:13:00Z</dcterms:created>
  <dcterms:modified xsi:type="dcterms:W3CDTF">2019-10-02T20:13:00Z</dcterms:modified>
</cp:coreProperties>
</file>