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8456E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KC PROYECTOS Y CONSTRUCCIONES,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8456E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456E4">
        <w:rPr>
          <w:rFonts w:ascii="Times New Roman" w:hAnsi="Times New Roman"/>
          <w:b/>
          <w:sz w:val="32"/>
          <w:szCs w:val="32"/>
        </w:rPr>
        <w:t>10280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8456E4" w:rsidRPr="008456E4">
        <w:rPr>
          <w:rFonts w:ascii="Times New Roman" w:hAnsi="Times New Roman"/>
          <w:b/>
          <w:sz w:val="28"/>
          <w:szCs w:val="24"/>
        </w:rPr>
        <w:t>OBRA PUBLICA EN BIENES PROPIOS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F66D1">
        <w:rPr>
          <w:rFonts w:ascii="Times New Roman" w:hAnsi="Times New Roman"/>
          <w:sz w:val="24"/>
          <w:szCs w:val="24"/>
        </w:rPr>
        <w:t>sitaria, 08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2E2" w:rsidRDefault="007572E2">
      <w:r>
        <w:separator/>
      </w:r>
    </w:p>
  </w:endnote>
  <w:endnote w:type="continuationSeparator" w:id="0">
    <w:p w:rsidR="007572E2" w:rsidRDefault="007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2E2" w:rsidRDefault="007572E2">
      <w:r>
        <w:separator/>
      </w:r>
    </w:p>
  </w:footnote>
  <w:footnote w:type="continuationSeparator" w:id="0">
    <w:p w:rsidR="007572E2" w:rsidRDefault="0075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B48CC8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2019-11-07T16:44:00Z</dcterms:created>
  <dcterms:modified xsi:type="dcterms:W3CDTF">2019-11-07T16:44:00Z</dcterms:modified>
</cp:coreProperties>
</file>