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E7374" w:rsidRDefault="004E7374" w:rsidP="004E7374">
      <w:pPr>
        <w:tabs>
          <w:tab w:val="left" w:pos="1455"/>
        </w:tabs>
        <w:jc w:val="both"/>
        <w:rPr>
          <w:rFonts w:ascii="Times New Roman" w:hAnsi="Times New Roman"/>
          <w:b/>
          <w:sz w:val="28"/>
          <w:szCs w:val="28"/>
          <w:lang w:val="es-MX"/>
        </w:rPr>
      </w:pPr>
      <w:r>
        <w:rPr>
          <w:rFonts w:ascii="Times New Roman" w:hAnsi="Times New Roman"/>
          <w:b/>
          <w:sz w:val="28"/>
          <w:szCs w:val="28"/>
          <w:lang w:val="es-MX"/>
        </w:rPr>
        <w:t>MORENO GONZALEZ IVONE EDITH</w:t>
      </w:r>
    </w:p>
    <w:p w:rsidR="004E7374" w:rsidRDefault="004E7374" w:rsidP="004E7374">
      <w:pPr>
        <w:jc w:val="both"/>
        <w:rPr>
          <w:rFonts w:ascii="Times New Roman" w:hAnsi="Times New Roman"/>
          <w:b/>
          <w:sz w:val="28"/>
          <w:szCs w:val="28"/>
          <w:lang w:val="es-MX"/>
        </w:rPr>
      </w:pPr>
    </w:p>
    <w:p w:rsidR="004E7374" w:rsidRDefault="004E7374" w:rsidP="004E7374">
      <w:pPr>
        <w:jc w:val="both"/>
        <w:rPr>
          <w:rFonts w:ascii="Times New Roman" w:hAnsi="Times New Roman"/>
          <w:szCs w:val="24"/>
          <w:lang w:val="es-MX"/>
        </w:rPr>
      </w:pPr>
      <w:r>
        <w:rPr>
          <w:rFonts w:ascii="Times New Roman" w:hAnsi="Times New Roman"/>
          <w:szCs w:val="24"/>
          <w:lang w:val="es-MX"/>
        </w:rPr>
        <w:t xml:space="preserve"> P R E S E NT E.-</w:t>
      </w:r>
    </w:p>
    <w:p w:rsidR="004E7374" w:rsidRDefault="004E7374" w:rsidP="004E7374">
      <w:pPr>
        <w:jc w:val="both"/>
        <w:rPr>
          <w:rFonts w:ascii="Times New Roman" w:hAnsi="Times New Roman"/>
          <w:szCs w:val="24"/>
          <w:lang w:val="es-MX"/>
        </w:rPr>
      </w:pPr>
    </w:p>
    <w:p w:rsidR="0076109C" w:rsidRPr="0003225C" w:rsidRDefault="004E7374" w:rsidP="004E737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1064 </w:t>
      </w:r>
      <w:r>
        <w:rPr>
          <w:rFonts w:ascii="Times New Roman" w:hAnsi="Times New Roman"/>
          <w:szCs w:val="24"/>
        </w:rPr>
        <w:t xml:space="preserve">con el giro:  </w:t>
      </w:r>
      <w:r>
        <w:rPr>
          <w:rFonts w:ascii="Times New Roman" w:hAnsi="Times New Roman"/>
          <w:b/>
          <w:sz w:val="28"/>
          <w:szCs w:val="28"/>
        </w:rPr>
        <w:t>MEDICINAS Y PRODUCTOS FARMACEUTICOS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8D" w:rsidRDefault="0079128D">
      <w:r>
        <w:separator/>
      </w:r>
    </w:p>
  </w:endnote>
  <w:endnote w:type="continuationSeparator" w:id="0">
    <w:p w:rsidR="0079128D" w:rsidRDefault="0079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8D" w:rsidRDefault="0079128D">
      <w:r>
        <w:separator/>
      </w:r>
    </w:p>
  </w:footnote>
  <w:footnote w:type="continuationSeparator" w:id="0">
    <w:p w:rsidR="0079128D" w:rsidRDefault="0079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374"/>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128D"/>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5820499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2019-09-12T21:45:00Z</dcterms:created>
  <dcterms:modified xsi:type="dcterms:W3CDTF">2019-09-12T21:45:00Z</dcterms:modified>
</cp:coreProperties>
</file>