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109A" w:rsidRDefault="003D109A" w:rsidP="003D109A">
      <w:pPr>
        <w:tabs>
          <w:tab w:val="left" w:pos="1455"/>
        </w:tabs>
        <w:jc w:val="both"/>
        <w:rPr>
          <w:rFonts w:ascii="Times New Roman" w:hAnsi="Times New Roman"/>
          <w:b/>
          <w:sz w:val="28"/>
          <w:szCs w:val="28"/>
          <w:lang w:val="es-MX"/>
        </w:rPr>
      </w:pPr>
      <w:r>
        <w:rPr>
          <w:rFonts w:ascii="Times New Roman" w:hAnsi="Times New Roman"/>
          <w:b/>
          <w:sz w:val="28"/>
          <w:szCs w:val="28"/>
          <w:lang w:val="es-MX"/>
        </w:rPr>
        <w:t>MAYOREO DE LAMPARAS E ILUMINACION, S.A. DE C.V.</w:t>
      </w:r>
    </w:p>
    <w:p w:rsidR="003D109A" w:rsidRDefault="003D109A" w:rsidP="003D109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D109A" w:rsidRDefault="003D109A" w:rsidP="003D109A">
      <w:pPr>
        <w:jc w:val="both"/>
        <w:rPr>
          <w:rFonts w:ascii="Times New Roman" w:hAnsi="Times New Roman"/>
          <w:szCs w:val="24"/>
          <w:lang w:val="es-MX"/>
        </w:rPr>
      </w:pPr>
      <w:r>
        <w:rPr>
          <w:rFonts w:ascii="Times New Roman" w:hAnsi="Times New Roman"/>
          <w:szCs w:val="24"/>
          <w:lang w:val="es-MX"/>
        </w:rPr>
        <w:t xml:space="preserve"> P R E S E NT E.-</w:t>
      </w:r>
    </w:p>
    <w:p w:rsidR="003D109A" w:rsidRDefault="003D109A" w:rsidP="003D109A">
      <w:pPr>
        <w:jc w:val="both"/>
        <w:rPr>
          <w:rFonts w:ascii="Times New Roman" w:hAnsi="Times New Roman"/>
          <w:szCs w:val="24"/>
          <w:lang w:val="es-MX"/>
        </w:rPr>
      </w:pPr>
    </w:p>
    <w:p w:rsidR="0076109C" w:rsidRPr="0003225C" w:rsidRDefault="003D109A" w:rsidP="003D109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227</w:t>
      </w:r>
      <w:bookmarkStart w:id="0" w:name="_GoBack"/>
      <w:bookmarkEnd w:id="0"/>
      <w:r>
        <w:rPr>
          <w:rFonts w:ascii="Times New Roman" w:hAnsi="Times New Roman"/>
          <w:b/>
          <w:sz w:val="32"/>
          <w:szCs w:val="32"/>
        </w:rPr>
        <w:t xml:space="preserve">9 </w:t>
      </w:r>
      <w:r>
        <w:rPr>
          <w:rFonts w:ascii="Times New Roman" w:hAnsi="Times New Roman"/>
          <w:szCs w:val="24"/>
        </w:rPr>
        <w:t xml:space="preserve">con el giro:  </w:t>
      </w:r>
      <w:r>
        <w:rPr>
          <w:rFonts w:ascii="Times New Roman" w:hAnsi="Times New Roman"/>
          <w:b/>
          <w:sz w:val="28"/>
          <w:szCs w:val="28"/>
        </w:rPr>
        <w:t>EQUIPOS DE GENERACION ELECTRICA, APARATOS Y ACCESORIOS ELECTRICOS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76" w:rsidRDefault="00920A76">
      <w:r>
        <w:separator/>
      </w:r>
    </w:p>
  </w:endnote>
  <w:endnote w:type="continuationSeparator" w:id="0">
    <w:p w:rsidR="00920A76" w:rsidRDefault="0092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76" w:rsidRDefault="00920A76">
      <w:r>
        <w:separator/>
      </w:r>
    </w:p>
  </w:footnote>
  <w:footnote w:type="continuationSeparator" w:id="0">
    <w:p w:rsidR="00920A76" w:rsidRDefault="0092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D109A"/>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0A76"/>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238751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2019-09-13T19:42:00Z</dcterms:created>
  <dcterms:modified xsi:type="dcterms:W3CDTF">2019-09-13T19:42:00Z</dcterms:modified>
</cp:coreProperties>
</file>