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27DE4" w:rsidRDefault="00A27DE4" w:rsidP="00A27DE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PRUEBAS NO DESTRUCTIVAS SICOPSA, S.A. DE C.V.</w:t>
      </w:r>
    </w:p>
    <w:p w:rsidR="00A27DE4" w:rsidRDefault="00A27DE4" w:rsidP="00A27DE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27DE4" w:rsidRDefault="00A27DE4" w:rsidP="00A27DE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27DE4" w:rsidRDefault="00A27DE4" w:rsidP="00A27DE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27DE4" w:rsidP="00A27DE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</w:t>
      </w:r>
      <w:bookmarkStart w:id="0" w:name="_GoBack"/>
      <w:bookmarkEnd w:id="0"/>
      <w:r>
        <w:rPr>
          <w:rFonts w:ascii="Times New Roman" w:hAnsi="Times New Roman"/>
          <w:szCs w:val="24"/>
        </w:rPr>
        <w:t>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2712 </w:t>
      </w:r>
      <w:r>
        <w:rPr>
          <w:rFonts w:ascii="Times New Roman" w:hAnsi="Times New Roman"/>
          <w:szCs w:val="24"/>
        </w:rPr>
        <w:t xml:space="preserve">con el giro:  </w:t>
      </w:r>
      <w:r w:rsidRPr="00A27DE4">
        <w:rPr>
          <w:rFonts w:ascii="Times New Roman" w:hAnsi="Times New Roman"/>
          <w:b/>
          <w:sz w:val="28"/>
          <w:szCs w:val="24"/>
        </w:rPr>
        <w:t>OTROS TRABAJOS ESPECIALIZADOS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811E41">
        <w:rPr>
          <w:rFonts w:ascii="Times New Roman" w:hAnsi="Times New Roman"/>
          <w:sz w:val="24"/>
          <w:szCs w:val="24"/>
        </w:rPr>
        <w:t>sitaria, 21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C3" w:rsidRDefault="00C418C3">
      <w:r>
        <w:separator/>
      </w:r>
    </w:p>
  </w:endnote>
  <w:endnote w:type="continuationSeparator" w:id="0">
    <w:p w:rsidR="00C418C3" w:rsidRDefault="00C4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C3" w:rsidRDefault="00C418C3">
      <w:r>
        <w:separator/>
      </w:r>
    </w:p>
  </w:footnote>
  <w:footnote w:type="continuationSeparator" w:id="0">
    <w:p w:rsidR="00C418C3" w:rsidRDefault="00C4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27DE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418C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2019-06-24T16:03:00Z</dcterms:created>
  <dcterms:modified xsi:type="dcterms:W3CDTF">2019-06-24T16:03:00Z</dcterms:modified>
</cp:coreProperties>
</file>