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7182" w:rsidRDefault="001E7182" w:rsidP="001E718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IMALAYA, S.A. DE C.V.</w:t>
      </w:r>
    </w:p>
    <w:p w:rsidR="001E7182" w:rsidRDefault="001E7182" w:rsidP="001E718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7182" w:rsidRDefault="001E7182" w:rsidP="001E718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7182" w:rsidRDefault="001E7182" w:rsidP="001E718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E7182" w:rsidP="001E718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</w:t>
      </w:r>
      <w:bookmarkStart w:id="0" w:name="_GoBack"/>
      <w:bookmarkEnd w:id="0"/>
      <w:r>
        <w:rPr>
          <w:rFonts w:ascii="Times New Roman" w:hAnsi="Times New Roman"/>
          <w:szCs w:val="24"/>
        </w:rPr>
        <w:t>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2742 </w:t>
      </w:r>
      <w:r>
        <w:rPr>
          <w:rFonts w:ascii="Times New Roman" w:hAnsi="Times New Roman"/>
          <w:szCs w:val="24"/>
        </w:rPr>
        <w:t xml:space="preserve">con el giro:  </w:t>
      </w:r>
      <w:r w:rsidRPr="001E7182">
        <w:rPr>
          <w:rFonts w:ascii="Times New Roman" w:hAnsi="Times New Roman"/>
          <w:b/>
          <w:sz w:val="28"/>
          <w:szCs w:val="24"/>
        </w:rPr>
        <w:t xml:space="preserve">SISTEMAS DE AIRE ACONDICIONADO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74" w:rsidRDefault="00E02874">
      <w:r>
        <w:separator/>
      </w:r>
    </w:p>
  </w:endnote>
  <w:endnote w:type="continuationSeparator" w:id="0">
    <w:p w:rsidR="00E02874" w:rsidRDefault="00E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74" w:rsidRDefault="00E02874">
      <w:r>
        <w:separator/>
      </w:r>
    </w:p>
  </w:footnote>
  <w:footnote w:type="continuationSeparator" w:id="0">
    <w:p w:rsidR="00E02874" w:rsidRDefault="00E0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E7182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2874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2019-06-11T15:20:00Z</dcterms:created>
  <dcterms:modified xsi:type="dcterms:W3CDTF">2019-06-11T15:20:00Z</dcterms:modified>
</cp:coreProperties>
</file>