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C7905" w:rsidRDefault="009C7905" w:rsidP="009C7905">
      <w:pPr>
        <w:tabs>
          <w:tab w:val="left" w:pos="1455"/>
        </w:tabs>
        <w:jc w:val="both"/>
        <w:rPr>
          <w:rFonts w:ascii="Times New Roman" w:hAnsi="Times New Roman"/>
          <w:b/>
          <w:sz w:val="28"/>
          <w:szCs w:val="28"/>
          <w:lang w:val="es-MX"/>
        </w:rPr>
      </w:pPr>
      <w:r>
        <w:rPr>
          <w:rFonts w:ascii="Times New Roman" w:hAnsi="Times New Roman"/>
          <w:b/>
          <w:sz w:val="28"/>
          <w:szCs w:val="28"/>
          <w:lang w:val="es-MX"/>
        </w:rPr>
        <w:t>RUIZ MARTINEZ MARIA ELENA</w:t>
      </w:r>
    </w:p>
    <w:p w:rsidR="009C7905" w:rsidRDefault="009C7905" w:rsidP="009C7905">
      <w:pPr>
        <w:jc w:val="both"/>
        <w:rPr>
          <w:rFonts w:ascii="Times New Roman" w:hAnsi="Times New Roman"/>
          <w:b/>
          <w:sz w:val="28"/>
          <w:szCs w:val="28"/>
          <w:lang w:val="es-MX"/>
        </w:rPr>
      </w:pPr>
    </w:p>
    <w:p w:rsidR="009C7905" w:rsidRDefault="009C7905" w:rsidP="009C7905">
      <w:pPr>
        <w:jc w:val="both"/>
        <w:rPr>
          <w:rFonts w:ascii="Times New Roman" w:hAnsi="Times New Roman"/>
          <w:szCs w:val="24"/>
          <w:lang w:val="es-MX"/>
        </w:rPr>
      </w:pPr>
      <w:r>
        <w:rPr>
          <w:rFonts w:ascii="Times New Roman" w:hAnsi="Times New Roman"/>
          <w:szCs w:val="24"/>
          <w:lang w:val="es-MX"/>
        </w:rPr>
        <w:t xml:space="preserve"> P R E S E NT E.-</w:t>
      </w:r>
    </w:p>
    <w:p w:rsidR="009C7905" w:rsidRDefault="009C7905" w:rsidP="009C7905">
      <w:pPr>
        <w:jc w:val="both"/>
        <w:rPr>
          <w:rFonts w:ascii="Times New Roman" w:hAnsi="Times New Roman"/>
          <w:szCs w:val="24"/>
          <w:lang w:val="es-MX"/>
        </w:rPr>
      </w:pPr>
    </w:p>
    <w:p w:rsidR="0076109C" w:rsidRPr="00186CAD" w:rsidRDefault="009C7905" w:rsidP="009C7905">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3268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sidRPr="009C7905">
        <w:rPr>
          <w:rFonts w:ascii="Times New Roman" w:hAnsi="Times New Roman"/>
          <w:b/>
          <w:sz w:val="28"/>
          <w:szCs w:val="24"/>
        </w:rPr>
        <w:t>PRODUCTOS ALIMENTICIOS PARA PERSONAS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F2B18">
        <w:rPr>
          <w:rFonts w:ascii="Times New Roman" w:hAnsi="Times New Roman"/>
          <w:sz w:val="24"/>
          <w:szCs w:val="24"/>
        </w:rPr>
        <w:t>sitaria, 15</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83A" w:rsidRDefault="00B0583A">
      <w:r>
        <w:separator/>
      </w:r>
    </w:p>
  </w:endnote>
  <w:endnote w:type="continuationSeparator" w:id="0">
    <w:p w:rsidR="00B0583A" w:rsidRDefault="00B0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83A" w:rsidRDefault="00B0583A">
      <w:r>
        <w:separator/>
      </w:r>
    </w:p>
  </w:footnote>
  <w:footnote w:type="continuationSeparator" w:id="0">
    <w:p w:rsidR="00B0583A" w:rsidRDefault="00B058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905"/>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0583A"/>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30CC450"/>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0283858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2019-11-19T18:33:00Z</dcterms:created>
  <dcterms:modified xsi:type="dcterms:W3CDTF">2019-11-19T18:33:00Z</dcterms:modified>
</cp:coreProperties>
</file>