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55F56" w:rsidRDefault="00155F56" w:rsidP="00155F5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GUTIERREZ MACIAS JOSE DAVID</w:t>
      </w:r>
    </w:p>
    <w:p w:rsidR="00155F56" w:rsidRDefault="00155F56" w:rsidP="00155F5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55F56" w:rsidRDefault="00155F56" w:rsidP="00155F5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55F56" w:rsidRDefault="00155F56" w:rsidP="00155F5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55F56" w:rsidP="00155F5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</w:t>
      </w:r>
      <w:bookmarkStart w:id="0" w:name="_GoBack"/>
      <w:bookmarkEnd w:id="0"/>
      <w:r>
        <w:rPr>
          <w:rFonts w:ascii="Times New Roman" w:hAnsi="Times New Roman"/>
          <w:szCs w:val="24"/>
        </w:rPr>
        <w:t>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4065 </w:t>
      </w:r>
      <w:r>
        <w:rPr>
          <w:rFonts w:ascii="Times New Roman" w:hAnsi="Times New Roman"/>
          <w:szCs w:val="24"/>
        </w:rPr>
        <w:t xml:space="preserve">con el giro:  </w:t>
      </w:r>
      <w:r w:rsidRPr="00155F56">
        <w:rPr>
          <w:rFonts w:ascii="Times New Roman" w:hAnsi="Times New Roman"/>
          <w:b/>
          <w:sz w:val="28"/>
          <w:szCs w:val="24"/>
        </w:rPr>
        <w:t>MATERIALES Y ARTICULOS DE CONSTRUSTRUCCION Y DE REPARACION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4D" w:rsidRDefault="00550B4D">
      <w:r>
        <w:separator/>
      </w:r>
    </w:p>
  </w:endnote>
  <w:endnote w:type="continuationSeparator" w:id="0">
    <w:p w:rsidR="00550B4D" w:rsidRDefault="0055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4D" w:rsidRDefault="00550B4D">
      <w:r>
        <w:separator/>
      </w:r>
    </w:p>
  </w:footnote>
  <w:footnote w:type="continuationSeparator" w:id="0">
    <w:p w:rsidR="00550B4D" w:rsidRDefault="00550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5F56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0B4D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2019-07-05T14:50:00Z</dcterms:created>
  <dcterms:modified xsi:type="dcterms:W3CDTF">2019-07-05T14:50:00Z</dcterms:modified>
</cp:coreProperties>
</file>