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27484F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7484F">
        <w:rPr>
          <w:rFonts w:ascii="Times New Roman" w:hAnsi="Times New Roman"/>
          <w:b/>
          <w:sz w:val="28"/>
          <w:szCs w:val="28"/>
          <w:lang w:val="es-MX"/>
        </w:rPr>
        <w:t>DESARROLLO URBANO E INMOBILIARIO DEL BOSQUE,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</w:t>
      </w:r>
      <w:bookmarkStart w:id="0" w:name="_GoBack"/>
      <w:bookmarkEnd w:id="0"/>
      <w:r>
        <w:rPr>
          <w:rFonts w:ascii="Times New Roman" w:hAnsi="Times New Roman"/>
          <w:szCs w:val="24"/>
        </w:rPr>
        <w:t>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7484F">
        <w:rPr>
          <w:rFonts w:ascii="Times New Roman" w:hAnsi="Times New Roman"/>
          <w:b/>
          <w:sz w:val="32"/>
          <w:szCs w:val="32"/>
        </w:rPr>
        <w:t>5428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41182" w:rsidRPr="00D41182">
        <w:rPr>
          <w:rFonts w:ascii="Times New Roman" w:hAnsi="Times New Roman"/>
          <w:b/>
          <w:sz w:val="28"/>
          <w:szCs w:val="24"/>
        </w:rPr>
        <w:t>OBRA PUBLICA EN BIENES PROPIOS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0B" w:rsidRDefault="00917D0B">
      <w:r>
        <w:separator/>
      </w:r>
    </w:p>
  </w:endnote>
  <w:endnote w:type="continuationSeparator" w:id="0">
    <w:p w:rsidR="00917D0B" w:rsidRDefault="0091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0B" w:rsidRDefault="00917D0B">
      <w:r>
        <w:separator/>
      </w:r>
    </w:p>
  </w:footnote>
  <w:footnote w:type="continuationSeparator" w:id="0">
    <w:p w:rsidR="00917D0B" w:rsidRDefault="0091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484F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17D0B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2019-08-21T21:48:00Z</dcterms:created>
  <dcterms:modified xsi:type="dcterms:W3CDTF">2019-08-21T21:48:00Z</dcterms:modified>
</cp:coreProperties>
</file>