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C0390" w:rsidRDefault="002F0156" w:rsidP="009C03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INCOMO, S.A. DE C.V.</w:t>
      </w:r>
      <w:r w:rsidR="003B79A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C0390" w:rsidRDefault="009C0390" w:rsidP="009C039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C0390" w:rsidP="009C039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2F015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F0156">
        <w:rPr>
          <w:rFonts w:ascii="Times New Roman" w:hAnsi="Times New Roman"/>
          <w:b/>
          <w:sz w:val="32"/>
          <w:szCs w:val="32"/>
        </w:rPr>
        <w:t>6668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F0156" w:rsidRPr="002F0156">
        <w:rPr>
          <w:rFonts w:ascii="Times New Roman" w:hAnsi="Times New Roman"/>
          <w:b/>
          <w:sz w:val="28"/>
          <w:szCs w:val="24"/>
        </w:rPr>
        <w:t>EQUIPO Y APARATOS DE COMUNICACIONES Y TELECOMUNICACIONES</w:t>
      </w:r>
      <w:r w:rsidR="002F0156" w:rsidRPr="002F0156">
        <w:rPr>
          <w:rFonts w:ascii="Times New Roman" w:hAnsi="Times New Roman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4445E">
        <w:rPr>
          <w:rFonts w:ascii="Times New Roman" w:hAnsi="Times New Roman"/>
          <w:sz w:val="24"/>
          <w:szCs w:val="24"/>
        </w:rPr>
        <w:t>sitaria, 16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CB" w:rsidRDefault="00D353CB">
      <w:r>
        <w:separator/>
      </w:r>
    </w:p>
  </w:endnote>
  <w:endnote w:type="continuationSeparator" w:id="0">
    <w:p w:rsidR="00D353CB" w:rsidRDefault="00D3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CB" w:rsidRDefault="00D353CB">
      <w:r>
        <w:separator/>
      </w:r>
    </w:p>
  </w:footnote>
  <w:footnote w:type="continuationSeparator" w:id="0">
    <w:p w:rsidR="00D353CB" w:rsidRDefault="00D3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156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172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445E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C7C23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353CB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6FAD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2019-08-14T21:44:00Z</dcterms:created>
  <dcterms:modified xsi:type="dcterms:W3CDTF">2019-08-15T14:23:00Z</dcterms:modified>
</cp:coreProperties>
</file>