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A4601C"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VISION CENTER VALLE</w:t>
      </w:r>
      <w:r w:rsidR="0027542E">
        <w:rPr>
          <w:rFonts w:ascii="Times New Roman" w:hAnsi="Times New Roman"/>
          <w:b/>
          <w:sz w:val="28"/>
          <w:szCs w:val="28"/>
          <w:lang w:val="es-MX"/>
        </w:rPr>
        <w:t>, S.A. DE C.V.</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w:t>
      </w:r>
      <w:bookmarkStart w:id="0" w:name="_GoBack"/>
      <w:bookmarkEnd w:id="0"/>
      <w:r w:rsidRPr="00363A58">
        <w:rPr>
          <w:rFonts w:ascii="Times New Roman" w:hAnsi="Times New Roman"/>
          <w:b/>
          <w:szCs w:val="24"/>
        </w:rPr>
        <w:t xml:space="preserve"> </w:t>
      </w:r>
      <w:r w:rsidR="00A4601C">
        <w:rPr>
          <w:rFonts w:ascii="Times New Roman" w:hAnsi="Times New Roman"/>
          <w:b/>
          <w:sz w:val="32"/>
          <w:szCs w:val="32"/>
        </w:rPr>
        <w:t>9905</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A4601C" w:rsidRPr="00A4601C">
        <w:rPr>
          <w:rFonts w:ascii="Times New Roman" w:hAnsi="Times New Roman"/>
          <w:b/>
          <w:sz w:val="28"/>
          <w:szCs w:val="24"/>
        </w:rPr>
        <w:t>SUBCONTRATACION DE SERVICIOS CON TERCEROS</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C0" w:rsidRDefault="008623C0">
      <w:r>
        <w:separator/>
      </w:r>
    </w:p>
  </w:endnote>
  <w:endnote w:type="continuationSeparator" w:id="0">
    <w:p w:rsidR="008623C0" w:rsidRDefault="0086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C0" w:rsidRDefault="008623C0">
      <w:r>
        <w:separator/>
      </w:r>
    </w:p>
  </w:footnote>
  <w:footnote w:type="continuationSeparator" w:id="0">
    <w:p w:rsidR="008623C0" w:rsidRDefault="0086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2019-01-23T18:07:00Z</dcterms:created>
  <dcterms:modified xsi:type="dcterms:W3CDTF">2019-01-23T18:07:00Z</dcterms:modified>
</cp:coreProperties>
</file>