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BD35C7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ALVARADO SANCHEZ JOSE MARCIAL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D35C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D35C7">
        <w:rPr>
          <w:rFonts w:ascii="Times New Roman" w:hAnsi="Times New Roman"/>
          <w:b/>
          <w:sz w:val="32"/>
          <w:szCs w:val="32"/>
        </w:rPr>
        <w:t>9929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D35C7" w:rsidRPr="00BD35C7">
        <w:rPr>
          <w:rFonts w:ascii="Times New Roman" w:hAnsi="Times New Roman"/>
          <w:b/>
          <w:sz w:val="28"/>
          <w:szCs w:val="24"/>
        </w:rPr>
        <w:t>VESTUARIO Y ARTICULOS DEPORTIVOS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49" w:rsidRDefault="00CD3949">
      <w:r>
        <w:separator/>
      </w:r>
    </w:p>
  </w:endnote>
  <w:endnote w:type="continuationSeparator" w:id="0">
    <w:p w:rsidR="00CD3949" w:rsidRDefault="00CD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49" w:rsidRDefault="00CD3949">
      <w:r>
        <w:separator/>
      </w:r>
    </w:p>
  </w:footnote>
  <w:footnote w:type="continuationSeparator" w:id="0">
    <w:p w:rsidR="00CD3949" w:rsidRDefault="00CD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2019-02-06T22:48:00Z</dcterms:created>
  <dcterms:modified xsi:type="dcterms:W3CDTF">2019-02-06T22:48:00Z</dcterms:modified>
</cp:coreProperties>
</file>