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9047BC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ACCESORIOS Y TECNOLOGIAS PARA OFICINAS</w:t>
      </w:r>
      <w:r w:rsidR="00BD5CE5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D77046">
        <w:rPr>
          <w:rFonts w:ascii="Times New Roman" w:hAnsi="Times New Roman"/>
          <w:b/>
          <w:sz w:val="28"/>
          <w:szCs w:val="28"/>
          <w:lang w:val="es-MX"/>
        </w:rPr>
        <w:t>.</w:t>
      </w:r>
      <w:r w:rsidR="00277E5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7E5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047BC">
        <w:rPr>
          <w:rFonts w:ascii="Times New Roman" w:hAnsi="Times New Roman"/>
          <w:b/>
          <w:sz w:val="32"/>
          <w:szCs w:val="32"/>
        </w:rPr>
        <w:t>9939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047BC" w:rsidRPr="009047BC">
        <w:rPr>
          <w:rFonts w:ascii="Times New Roman" w:hAnsi="Times New Roman"/>
          <w:b/>
          <w:sz w:val="28"/>
          <w:szCs w:val="24"/>
        </w:rPr>
        <w:t>MATERIALES, UTILES Y EQUIPOS MENORES DE OFICINA</w:t>
      </w:r>
      <w:bookmarkStart w:id="0" w:name="_GoBack"/>
      <w:bookmarkEnd w:id="0"/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51AAD">
        <w:rPr>
          <w:rFonts w:ascii="Times New Roman" w:hAnsi="Times New Roman"/>
          <w:sz w:val="24"/>
          <w:szCs w:val="24"/>
        </w:rPr>
        <w:t>sitaria, 08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D8" w:rsidRDefault="008B4ED8">
      <w:r>
        <w:separator/>
      </w:r>
    </w:p>
  </w:endnote>
  <w:endnote w:type="continuationSeparator" w:id="0">
    <w:p w:rsidR="008B4ED8" w:rsidRDefault="008B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D8" w:rsidRDefault="008B4ED8">
      <w:r>
        <w:separator/>
      </w:r>
    </w:p>
  </w:footnote>
  <w:footnote w:type="continuationSeparator" w:id="0">
    <w:p w:rsidR="008B4ED8" w:rsidRDefault="008B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2019-02-11T17:25:00Z</dcterms:created>
  <dcterms:modified xsi:type="dcterms:W3CDTF">2019-02-11T17:25:00Z</dcterms:modified>
</cp:coreProperties>
</file>