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484450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BURGOS SOTO GARY JULIAN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484450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84450">
        <w:rPr>
          <w:rFonts w:ascii="Times New Roman" w:hAnsi="Times New Roman"/>
          <w:b/>
          <w:sz w:val="32"/>
          <w:szCs w:val="32"/>
        </w:rPr>
        <w:t>10349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84450" w:rsidRPr="00484450">
        <w:rPr>
          <w:rFonts w:ascii="Times New Roman" w:hAnsi="Times New Roman"/>
          <w:b/>
          <w:sz w:val="28"/>
          <w:szCs w:val="24"/>
        </w:rPr>
        <w:t>SERVICIOS PROFESIONALES DE EMPRESA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7064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</w:t>
      </w:r>
      <w:bookmarkStart w:id="0" w:name="_GoBack"/>
      <w:bookmarkEnd w:id="0"/>
      <w:r w:rsidRPr="00E41999">
        <w:rPr>
          <w:rFonts w:ascii="Times New Roman" w:hAnsi="Times New Roman"/>
          <w:b/>
          <w:szCs w:val="24"/>
          <w:lang w:val="es-MX"/>
        </w:rPr>
        <w:t>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84450">
        <w:rPr>
          <w:rFonts w:ascii="Times New Roman" w:hAnsi="Times New Roman"/>
          <w:sz w:val="24"/>
          <w:szCs w:val="24"/>
        </w:rPr>
        <w:t>sitaria, 31</w:t>
      </w:r>
      <w:r w:rsidR="00B70642">
        <w:rPr>
          <w:rFonts w:ascii="Times New Roman" w:hAnsi="Times New Roman"/>
          <w:sz w:val="24"/>
          <w:szCs w:val="24"/>
        </w:rPr>
        <w:t xml:space="preserve"> de enero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697" w:rsidRDefault="00356697">
      <w:r>
        <w:separator/>
      </w:r>
    </w:p>
  </w:endnote>
  <w:endnote w:type="continuationSeparator" w:id="0">
    <w:p w:rsidR="00356697" w:rsidRDefault="0035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697" w:rsidRDefault="00356697">
      <w:r>
        <w:separator/>
      </w:r>
    </w:p>
  </w:footnote>
  <w:footnote w:type="continuationSeparator" w:id="0">
    <w:p w:rsidR="00356697" w:rsidRDefault="0035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80D365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2020-01-30T00:36:00Z</dcterms:created>
  <dcterms:modified xsi:type="dcterms:W3CDTF">2020-01-30T00:36:00Z</dcterms:modified>
</cp:coreProperties>
</file>