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E13B5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SABA COHEN SALOMON MARCOS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B76A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13B5C">
        <w:rPr>
          <w:rFonts w:ascii="Times New Roman" w:hAnsi="Times New Roman"/>
          <w:b/>
          <w:sz w:val="32"/>
          <w:szCs w:val="32"/>
        </w:rPr>
        <w:t>10352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13B5C" w:rsidRPr="00E13B5C">
        <w:rPr>
          <w:rFonts w:ascii="Times New Roman" w:hAnsi="Times New Roman"/>
          <w:b/>
          <w:sz w:val="28"/>
          <w:szCs w:val="24"/>
        </w:rPr>
        <w:t>EQUIPOS, SUMINISTROS Y ACCESORIOS PARA DEPORTES Y RECREACION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4450">
        <w:rPr>
          <w:rFonts w:ascii="Times New Roman" w:hAnsi="Times New Roman"/>
          <w:sz w:val="24"/>
          <w:szCs w:val="24"/>
        </w:rPr>
        <w:t>sitaria, 31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D9" w:rsidRDefault="00F47CD9">
      <w:r>
        <w:separator/>
      </w:r>
    </w:p>
  </w:endnote>
  <w:endnote w:type="continuationSeparator" w:id="0">
    <w:p w:rsidR="00F47CD9" w:rsidRDefault="00F4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D9" w:rsidRDefault="00F47CD9">
      <w:r>
        <w:separator/>
      </w:r>
    </w:p>
  </w:footnote>
  <w:footnote w:type="continuationSeparator" w:id="0">
    <w:p w:rsidR="00F47CD9" w:rsidRDefault="00F4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6E157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2020-01-30T20:49:00Z</dcterms:created>
  <dcterms:modified xsi:type="dcterms:W3CDTF">2020-01-30T20:49:00Z</dcterms:modified>
</cp:coreProperties>
</file>