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E39B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ORTIZ IBARRA MAYRA LIZATH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B76A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E39BB">
        <w:rPr>
          <w:rFonts w:ascii="Times New Roman" w:hAnsi="Times New Roman"/>
          <w:b/>
          <w:sz w:val="32"/>
          <w:szCs w:val="32"/>
        </w:rPr>
        <w:t>10357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E39BB" w:rsidRPr="00DE39BB">
        <w:rPr>
          <w:rFonts w:ascii="Times New Roman" w:hAnsi="Times New Roman"/>
          <w:b/>
          <w:sz w:val="28"/>
          <w:szCs w:val="24"/>
        </w:rPr>
        <w:t>ALIMENTOS</w:t>
      </w:r>
      <w:r w:rsidR="00DE39BB">
        <w:rPr>
          <w:rFonts w:ascii="Times New Roman" w:hAnsi="Times New Roman"/>
          <w:b/>
          <w:sz w:val="28"/>
          <w:szCs w:val="24"/>
        </w:rPr>
        <w:t>,</w:t>
      </w:r>
      <w:r w:rsidR="00DE39BB" w:rsidRPr="00DE39BB">
        <w:rPr>
          <w:rFonts w:ascii="Times New Roman" w:hAnsi="Times New Roman"/>
          <w:b/>
          <w:sz w:val="28"/>
          <w:szCs w:val="24"/>
        </w:rPr>
        <w:t xml:space="preserve"> BEBIDAS Y TABACO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E39BB">
        <w:rPr>
          <w:rFonts w:ascii="Times New Roman" w:hAnsi="Times New Roman"/>
          <w:sz w:val="24"/>
          <w:szCs w:val="24"/>
        </w:rPr>
        <w:t>sitaria, 07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9A" w:rsidRDefault="00DA409A">
      <w:r>
        <w:separator/>
      </w:r>
    </w:p>
  </w:endnote>
  <w:endnote w:type="continuationSeparator" w:id="0">
    <w:p w:rsidR="00DA409A" w:rsidRDefault="00DA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9A" w:rsidRDefault="00DA409A">
      <w:r>
        <w:separator/>
      </w:r>
    </w:p>
  </w:footnote>
  <w:footnote w:type="continuationSeparator" w:id="0">
    <w:p w:rsidR="00DA409A" w:rsidRDefault="00DA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63D1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2020-02-07T17:07:00Z</dcterms:created>
  <dcterms:modified xsi:type="dcterms:W3CDTF">2020-02-07T17:07:00Z</dcterms:modified>
</cp:coreProperties>
</file>