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F35B50" w:rsidP="00753272">
      <w:pPr>
        <w:tabs>
          <w:tab w:val="left" w:pos="1455"/>
        </w:tabs>
        <w:jc w:val="both"/>
        <w:rPr>
          <w:rFonts w:ascii="Times New Roman" w:hAnsi="Times New Roman"/>
          <w:b/>
          <w:sz w:val="28"/>
          <w:szCs w:val="28"/>
          <w:lang w:val="es-MX"/>
        </w:rPr>
      </w:pPr>
      <w:r w:rsidRPr="00F35B50">
        <w:rPr>
          <w:rFonts w:ascii="Times New Roman" w:hAnsi="Times New Roman"/>
          <w:b/>
          <w:sz w:val="28"/>
          <w:szCs w:val="28"/>
          <w:lang w:val="es-MX"/>
        </w:rPr>
        <w:t>SERVICIOS DE CONSTRUCCION GARZA MARTINEZ,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F35B50">
        <w:rPr>
          <w:rFonts w:ascii="Times New Roman" w:hAnsi="Times New Roman"/>
          <w:b/>
          <w:sz w:val="32"/>
          <w:szCs w:val="32"/>
        </w:rPr>
        <w:t>10488</w:t>
      </w:r>
      <w:r>
        <w:rPr>
          <w:rFonts w:ascii="Times New Roman" w:hAnsi="Times New Roman"/>
          <w:b/>
          <w:sz w:val="32"/>
          <w:szCs w:val="32"/>
        </w:rPr>
        <w:t xml:space="preserve"> </w:t>
      </w:r>
      <w:r>
        <w:rPr>
          <w:rFonts w:ascii="Times New Roman" w:hAnsi="Times New Roman"/>
          <w:szCs w:val="24"/>
        </w:rPr>
        <w:t xml:space="preserve">con el giro:  </w:t>
      </w:r>
      <w:r w:rsidR="00303EF3" w:rsidRPr="00303EF3">
        <w:rPr>
          <w:rFonts w:ascii="Times New Roman" w:hAnsi="Times New Roman"/>
          <w:b/>
          <w:sz w:val="28"/>
          <w:szCs w:val="24"/>
        </w:rPr>
        <w:t xml:space="preserve">Servicios de Edificación, Construcción, </w:t>
      </w:r>
      <w:bookmarkStart w:id="0" w:name="_GoBack"/>
      <w:bookmarkEnd w:id="0"/>
      <w:r w:rsidR="00303EF3" w:rsidRPr="00303EF3">
        <w:rPr>
          <w:rFonts w:ascii="Times New Roman" w:hAnsi="Times New Roman"/>
          <w:b/>
          <w:sz w:val="28"/>
          <w:szCs w:val="24"/>
        </w:rPr>
        <w:t>de Instalaciones y Mantenimiento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9F" w:rsidRDefault="004C6D9F">
      <w:r>
        <w:separator/>
      </w:r>
    </w:p>
  </w:endnote>
  <w:endnote w:type="continuationSeparator" w:id="0">
    <w:p w:rsidR="004C6D9F" w:rsidRDefault="004C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9F" w:rsidRDefault="004C6D9F">
      <w:r>
        <w:separator/>
      </w:r>
    </w:p>
  </w:footnote>
  <w:footnote w:type="continuationSeparator" w:id="0">
    <w:p w:rsidR="004C6D9F" w:rsidRDefault="004C6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2B031F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2020-10-12T17:11:00Z</dcterms:created>
  <dcterms:modified xsi:type="dcterms:W3CDTF">2020-10-12T17:11:00Z</dcterms:modified>
</cp:coreProperties>
</file>