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7464" w:rsidRDefault="00A5131D" w:rsidP="00CD7464">
      <w:pPr>
        <w:tabs>
          <w:tab w:val="left" w:pos="1455"/>
        </w:tabs>
        <w:jc w:val="both"/>
        <w:rPr>
          <w:rFonts w:ascii="Times New Roman" w:hAnsi="Times New Roman"/>
          <w:b/>
          <w:sz w:val="28"/>
          <w:szCs w:val="28"/>
          <w:lang w:val="es-MX"/>
        </w:rPr>
      </w:pPr>
      <w:r w:rsidRPr="00A5131D">
        <w:rPr>
          <w:rFonts w:ascii="Times New Roman" w:hAnsi="Times New Roman"/>
          <w:b/>
          <w:sz w:val="28"/>
          <w:szCs w:val="28"/>
          <w:lang w:val="es-MX"/>
        </w:rPr>
        <w:t>CYPROS BOILERS, S. DE R.L. DE C.V.</w:t>
      </w:r>
    </w:p>
    <w:p w:rsidR="00CD7464" w:rsidRDefault="00CD7464" w:rsidP="00CD7464">
      <w:pPr>
        <w:jc w:val="both"/>
        <w:rPr>
          <w:rFonts w:ascii="Times New Roman" w:hAnsi="Times New Roman"/>
          <w:b/>
          <w:sz w:val="28"/>
          <w:szCs w:val="28"/>
          <w:lang w:val="es-MX"/>
        </w:rPr>
      </w:pPr>
    </w:p>
    <w:p w:rsidR="00CD7464" w:rsidRDefault="00CD7464" w:rsidP="00CD7464">
      <w:pPr>
        <w:jc w:val="both"/>
        <w:rPr>
          <w:rFonts w:ascii="Times New Roman" w:hAnsi="Times New Roman"/>
          <w:szCs w:val="24"/>
          <w:lang w:val="es-MX"/>
        </w:rPr>
      </w:pPr>
      <w:r>
        <w:rPr>
          <w:rFonts w:ascii="Times New Roman" w:hAnsi="Times New Roman"/>
          <w:szCs w:val="24"/>
          <w:lang w:val="es-MX"/>
        </w:rPr>
        <w:t xml:space="preserve"> P R E S E NT E.-</w:t>
      </w:r>
    </w:p>
    <w:p w:rsidR="00CD7464" w:rsidRDefault="00CD7464" w:rsidP="00CD7464">
      <w:pPr>
        <w:jc w:val="both"/>
        <w:rPr>
          <w:rFonts w:ascii="Times New Roman" w:hAnsi="Times New Roman"/>
          <w:szCs w:val="24"/>
          <w:lang w:val="es-MX"/>
        </w:rPr>
      </w:pPr>
    </w:p>
    <w:p w:rsidR="0076109C" w:rsidRPr="00186CAD" w:rsidRDefault="00CD7464" w:rsidP="00CD74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A5131D">
        <w:rPr>
          <w:rFonts w:ascii="Times New Roman" w:hAnsi="Times New Roman"/>
          <w:b/>
          <w:sz w:val="32"/>
          <w:szCs w:val="32"/>
        </w:rPr>
        <w:t>10519</w:t>
      </w:r>
      <w:r>
        <w:rPr>
          <w:rFonts w:ascii="Times New Roman" w:hAnsi="Times New Roman"/>
          <w:b/>
          <w:sz w:val="32"/>
          <w:szCs w:val="32"/>
        </w:rPr>
        <w:t xml:space="preserve"> </w:t>
      </w:r>
      <w:r>
        <w:rPr>
          <w:rFonts w:ascii="Times New Roman" w:hAnsi="Times New Roman"/>
          <w:szCs w:val="24"/>
        </w:rPr>
        <w:t xml:space="preserve">con el giro:  </w:t>
      </w:r>
      <w:r w:rsidR="00A5131D" w:rsidRPr="00A5131D">
        <w:rPr>
          <w:rFonts w:ascii="Times New Roman" w:hAnsi="Times New Roman"/>
          <w:b/>
          <w:sz w:val="28"/>
          <w:szCs w:val="24"/>
        </w:rPr>
        <w:t>Maquina</w:t>
      </w:r>
      <w:bookmarkStart w:id="0" w:name="_GoBack"/>
      <w:bookmarkEnd w:id="0"/>
      <w:r w:rsidR="00A5131D" w:rsidRPr="00A5131D">
        <w:rPr>
          <w:rFonts w:ascii="Times New Roman" w:hAnsi="Times New Roman"/>
          <w:b/>
          <w:sz w:val="28"/>
          <w:szCs w:val="24"/>
        </w:rPr>
        <w:t>ria y Accesorios para Manufactura y Procesamiento Industrial</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249" w:rsidRDefault="00A82249">
      <w:r>
        <w:separator/>
      </w:r>
    </w:p>
  </w:endnote>
  <w:endnote w:type="continuationSeparator" w:id="0">
    <w:p w:rsidR="00A82249" w:rsidRDefault="00A8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249" w:rsidRDefault="00A82249">
      <w:r>
        <w:separator/>
      </w:r>
    </w:p>
  </w:footnote>
  <w:footnote w:type="continuationSeparator" w:id="0">
    <w:p w:rsidR="00A82249" w:rsidRDefault="00A822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3999ED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2020-11-23T17:58:00Z</dcterms:created>
  <dcterms:modified xsi:type="dcterms:W3CDTF">2020-11-23T17:58:00Z</dcterms:modified>
</cp:coreProperties>
</file>