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061F1" w:rsidRDefault="004A4910" w:rsidP="006061F1">
      <w:pPr>
        <w:tabs>
          <w:tab w:val="left" w:pos="1455"/>
        </w:tabs>
        <w:jc w:val="both"/>
        <w:rPr>
          <w:rFonts w:ascii="Times New Roman" w:hAnsi="Times New Roman"/>
          <w:b/>
          <w:sz w:val="28"/>
          <w:szCs w:val="28"/>
          <w:lang w:val="es-MX"/>
        </w:rPr>
      </w:pPr>
      <w:r>
        <w:rPr>
          <w:rFonts w:ascii="Times New Roman" w:hAnsi="Times New Roman"/>
          <w:b/>
          <w:sz w:val="28"/>
          <w:szCs w:val="28"/>
          <w:lang w:val="es-MX"/>
        </w:rPr>
        <w:t>BOBINAS Y MA</w:t>
      </w:r>
      <w:r w:rsidR="006061F1">
        <w:rPr>
          <w:rFonts w:ascii="Times New Roman" w:hAnsi="Times New Roman"/>
          <w:b/>
          <w:sz w:val="28"/>
          <w:szCs w:val="28"/>
          <w:lang w:val="es-MX"/>
        </w:rPr>
        <w:t>NTENIMIEN</w:t>
      </w:r>
      <w:bookmarkStart w:id="0" w:name="_GoBack"/>
      <w:bookmarkEnd w:id="0"/>
      <w:r w:rsidR="006061F1">
        <w:rPr>
          <w:rFonts w:ascii="Times New Roman" w:hAnsi="Times New Roman"/>
          <w:b/>
          <w:sz w:val="28"/>
          <w:szCs w:val="28"/>
          <w:lang w:val="es-MX"/>
        </w:rPr>
        <w:t xml:space="preserve">TO ELECTRICO DEL NORTE, S.A. </w:t>
      </w:r>
    </w:p>
    <w:p w:rsidR="006061F1" w:rsidRDefault="006061F1" w:rsidP="006061F1">
      <w:pPr>
        <w:jc w:val="both"/>
        <w:rPr>
          <w:rFonts w:ascii="Times New Roman" w:hAnsi="Times New Roman"/>
          <w:b/>
          <w:sz w:val="28"/>
          <w:szCs w:val="28"/>
          <w:lang w:val="es-MX"/>
        </w:rPr>
      </w:pPr>
    </w:p>
    <w:p w:rsidR="006061F1" w:rsidRDefault="006061F1" w:rsidP="006061F1">
      <w:pPr>
        <w:jc w:val="both"/>
        <w:rPr>
          <w:rFonts w:ascii="Times New Roman" w:hAnsi="Times New Roman"/>
          <w:szCs w:val="24"/>
          <w:lang w:val="es-MX"/>
        </w:rPr>
      </w:pPr>
      <w:r>
        <w:rPr>
          <w:rFonts w:ascii="Times New Roman" w:hAnsi="Times New Roman"/>
          <w:szCs w:val="24"/>
          <w:lang w:val="es-MX"/>
        </w:rPr>
        <w:t xml:space="preserve"> P R E S E NT E.-</w:t>
      </w:r>
    </w:p>
    <w:p w:rsidR="006061F1" w:rsidRDefault="006061F1" w:rsidP="006061F1">
      <w:pPr>
        <w:jc w:val="both"/>
        <w:rPr>
          <w:rFonts w:ascii="Times New Roman" w:hAnsi="Times New Roman"/>
          <w:szCs w:val="24"/>
          <w:lang w:val="es-MX"/>
        </w:rPr>
      </w:pPr>
    </w:p>
    <w:p w:rsidR="0076109C" w:rsidRPr="00186CAD" w:rsidRDefault="006061F1" w:rsidP="006061F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1175 </w:t>
      </w:r>
      <w:r>
        <w:rPr>
          <w:rFonts w:ascii="Times New Roman" w:hAnsi="Times New Roman"/>
          <w:szCs w:val="24"/>
        </w:rPr>
        <w:t xml:space="preserve">con el giro:  </w:t>
      </w:r>
      <w:r w:rsidRPr="006061F1">
        <w:rPr>
          <w:rFonts w:ascii="Times New Roman" w:hAnsi="Times New Roman"/>
          <w:b/>
          <w:sz w:val="28"/>
          <w:szCs w:val="24"/>
        </w:rPr>
        <w:t>Servicios de Transporte</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061F1">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6C1" w:rsidRDefault="00DD26C1">
      <w:r>
        <w:separator/>
      </w:r>
    </w:p>
  </w:endnote>
  <w:endnote w:type="continuationSeparator" w:id="0">
    <w:p w:rsidR="00DD26C1" w:rsidRDefault="00DD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6C1" w:rsidRDefault="00DD26C1">
      <w:r>
        <w:separator/>
      </w:r>
    </w:p>
  </w:footnote>
  <w:footnote w:type="continuationSeparator" w:id="0">
    <w:p w:rsidR="00DD26C1" w:rsidRDefault="00DD26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4910"/>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061F1"/>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26C1"/>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2D8"/>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A51A2C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207362">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2019-10-11T19:01:00Z</cp:lastPrinted>
  <dcterms:created xsi:type="dcterms:W3CDTF">2020-06-26T18:47:00Z</dcterms:created>
  <dcterms:modified xsi:type="dcterms:W3CDTF">2020-07-01T14:29:00Z</dcterms:modified>
</cp:coreProperties>
</file>