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925DD" w:rsidRDefault="00C925DD" w:rsidP="00C925DD">
      <w:pPr>
        <w:tabs>
          <w:tab w:val="left" w:pos="1455"/>
        </w:tabs>
        <w:jc w:val="both"/>
        <w:rPr>
          <w:rFonts w:ascii="Times New Roman" w:hAnsi="Times New Roman"/>
          <w:b/>
          <w:sz w:val="28"/>
          <w:szCs w:val="28"/>
          <w:lang w:val="es-MX"/>
        </w:rPr>
      </w:pPr>
      <w:r>
        <w:rPr>
          <w:rFonts w:ascii="Times New Roman" w:hAnsi="Times New Roman"/>
          <w:b/>
          <w:sz w:val="28"/>
          <w:szCs w:val="28"/>
          <w:lang w:val="es-MX"/>
        </w:rPr>
        <w:t>RICHER, S.A.</w:t>
      </w:r>
    </w:p>
    <w:p w:rsidR="00C925DD" w:rsidRDefault="00C925DD" w:rsidP="00C925DD">
      <w:pPr>
        <w:jc w:val="both"/>
        <w:rPr>
          <w:rFonts w:ascii="Times New Roman" w:hAnsi="Times New Roman"/>
          <w:b/>
          <w:sz w:val="28"/>
          <w:szCs w:val="28"/>
          <w:lang w:val="es-MX"/>
        </w:rPr>
      </w:pPr>
    </w:p>
    <w:p w:rsidR="00C925DD" w:rsidRDefault="00C925DD" w:rsidP="00C925DD">
      <w:pPr>
        <w:jc w:val="both"/>
        <w:rPr>
          <w:rFonts w:ascii="Times New Roman" w:hAnsi="Times New Roman"/>
          <w:szCs w:val="24"/>
          <w:lang w:val="es-MX"/>
        </w:rPr>
      </w:pPr>
      <w:r>
        <w:rPr>
          <w:rFonts w:ascii="Times New Roman" w:hAnsi="Times New Roman"/>
          <w:szCs w:val="24"/>
          <w:lang w:val="es-MX"/>
        </w:rPr>
        <w:t xml:space="preserve"> P R E S E NT E.-</w:t>
      </w:r>
    </w:p>
    <w:p w:rsidR="00C925DD" w:rsidRDefault="00C925DD" w:rsidP="00C925DD">
      <w:pPr>
        <w:jc w:val="both"/>
        <w:rPr>
          <w:rFonts w:ascii="Times New Roman" w:hAnsi="Times New Roman"/>
          <w:szCs w:val="24"/>
          <w:lang w:val="es-MX"/>
        </w:rPr>
      </w:pPr>
    </w:p>
    <w:p w:rsidR="0076109C" w:rsidRPr="00186CAD" w:rsidRDefault="00C925DD" w:rsidP="00C925D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5103 </w:t>
      </w:r>
      <w:r>
        <w:rPr>
          <w:rFonts w:ascii="Times New Roman" w:hAnsi="Times New Roman"/>
          <w:szCs w:val="24"/>
        </w:rPr>
        <w:t xml:space="preserve">con el giro:  </w:t>
      </w:r>
      <w:r w:rsidRPr="00C925DD">
        <w:rPr>
          <w:rFonts w:ascii="Times New Roman" w:hAnsi="Times New Roman"/>
          <w:b/>
          <w:sz w:val="28"/>
          <w:szCs w:val="24"/>
        </w:rPr>
        <w:t>Equipos Suministr</w:t>
      </w:r>
      <w:bookmarkStart w:id="0" w:name="_GoBack"/>
      <w:bookmarkEnd w:id="0"/>
      <w:r w:rsidRPr="00C925DD">
        <w:rPr>
          <w:rFonts w:ascii="Times New Roman" w:hAnsi="Times New Roman"/>
          <w:b/>
          <w:sz w:val="28"/>
          <w:szCs w:val="24"/>
        </w:rPr>
        <w:t>os y Accesorios para Deportes y Recreación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8F" w:rsidRDefault="007A4A8F">
      <w:r>
        <w:separator/>
      </w:r>
    </w:p>
  </w:endnote>
  <w:endnote w:type="continuationSeparator" w:id="0">
    <w:p w:rsidR="007A4A8F" w:rsidRDefault="007A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8F" w:rsidRDefault="007A4A8F">
      <w:r>
        <w:separator/>
      </w:r>
    </w:p>
  </w:footnote>
  <w:footnote w:type="continuationSeparator" w:id="0">
    <w:p w:rsidR="007A4A8F" w:rsidRDefault="007A4A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4A8F"/>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25DD"/>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AE95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628982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2020-12-01T19:56:00Z</dcterms:created>
  <dcterms:modified xsi:type="dcterms:W3CDTF">2020-12-01T19:56:00Z</dcterms:modified>
</cp:coreProperties>
</file>