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85360" w:rsidRDefault="00885360" w:rsidP="0088536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SCRIPTAMTY, S.A. DE C.V.</w:t>
      </w:r>
    </w:p>
    <w:p w:rsidR="00885360" w:rsidRDefault="00885360" w:rsidP="0088536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885360" w:rsidRDefault="00885360" w:rsidP="0088536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85360" w:rsidRDefault="00885360" w:rsidP="0088536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885360" w:rsidP="0088536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5870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5360">
        <w:rPr>
          <w:rFonts w:ascii="Times New Roman" w:hAnsi="Times New Roman"/>
          <w:b/>
          <w:sz w:val="28"/>
          <w:szCs w:val="28"/>
        </w:rPr>
        <w:t>Servicios de Comunicación Social y Publicidad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0E63E2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C1DAA">
        <w:rPr>
          <w:rFonts w:ascii="Times New Roman" w:hAnsi="Times New Roman"/>
          <w:sz w:val="24"/>
          <w:szCs w:val="24"/>
        </w:rPr>
        <w:t>sitaria, 25</w:t>
      </w:r>
      <w:r w:rsidR="000E63E2">
        <w:rPr>
          <w:rFonts w:ascii="Times New Roman" w:hAnsi="Times New Roman"/>
          <w:sz w:val="24"/>
          <w:szCs w:val="24"/>
        </w:rPr>
        <w:t xml:space="preserve"> de septiembre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D23" w:rsidRDefault="00186D23">
      <w:r>
        <w:separator/>
      </w:r>
    </w:p>
  </w:endnote>
  <w:endnote w:type="continuationSeparator" w:id="0">
    <w:p w:rsidR="00186D23" w:rsidRDefault="0018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D23" w:rsidRDefault="00186D23">
      <w:r>
        <w:separator/>
      </w:r>
    </w:p>
  </w:footnote>
  <w:footnote w:type="continuationSeparator" w:id="0">
    <w:p w:rsidR="00186D23" w:rsidRDefault="00186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6D23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6830"/>
    <w:rsid w:val="008818B0"/>
    <w:rsid w:val="00881E09"/>
    <w:rsid w:val="008835AA"/>
    <w:rsid w:val="00884B45"/>
    <w:rsid w:val="00885360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0E8494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2020-09-28T18:57:00Z</dcterms:created>
  <dcterms:modified xsi:type="dcterms:W3CDTF">2020-09-28T18:57:00Z</dcterms:modified>
</cp:coreProperties>
</file>