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F6049A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FLORES MARTHA ANGELA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6049A">
        <w:rPr>
          <w:rFonts w:ascii="Times New Roman" w:hAnsi="Times New Roman"/>
          <w:szCs w:val="24"/>
        </w:rPr>
        <w:t>e co</w:t>
      </w:r>
      <w:bookmarkStart w:id="0" w:name="_GoBack"/>
      <w:bookmarkEnd w:id="0"/>
      <w:r w:rsidR="00F6049A">
        <w:rPr>
          <w:rFonts w:ascii="Times New Roman" w:hAnsi="Times New Roman"/>
          <w:szCs w:val="24"/>
        </w:rPr>
        <w:t>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6049A">
        <w:rPr>
          <w:rFonts w:ascii="Times New Roman" w:hAnsi="Times New Roman"/>
          <w:b/>
          <w:sz w:val="32"/>
          <w:szCs w:val="32"/>
        </w:rPr>
        <w:t>8577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6049A" w:rsidRPr="00F6049A">
        <w:rPr>
          <w:rFonts w:ascii="Times New Roman" w:hAnsi="Times New Roman"/>
          <w:b/>
          <w:sz w:val="28"/>
          <w:szCs w:val="24"/>
        </w:rPr>
        <w:t>Material Químico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B6842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C1" w:rsidRDefault="00F65CC1">
      <w:r>
        <w:separator/>
      </w:r>
    </w:p>
  </w:endnote>
  <w:endnote w:type="continuationSeparator" w:id="0">
    <w:p w:rsidR="00F65CC1" w:rsidRDefault="00F6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C1" w:rsidRDefault="00F65CC1">
      <w:r>
        <w:separator/>
      </w:r>
    </w:p>
  </w:footnote>
  <w:footnote w:type="continuationSeparator" w:id="0">
    <w:p w:rsidR="00F65CC1" w:rsidRDefault="00F6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049A"/>
    <w:rsid w:val="00F6358F"/>
    <w:rsid w:val="00F65CC1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0DF25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2020-11-11T21:24:00Z</dcterms:created>
  <dcterms:modified xsi:type="dcterms:W3CDTF">2020-11-11T21:24:00Z</dcterms:modified>
</cp:coreProperties>
</file>