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4B602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 PARA ESTACIONES DE GASOLINA EN MEXICO, S.A.</w:t>
      </w:r>
      <w:r w:rsidR="009D1F0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B602D">
        <w:rPr>
          <w:rFonts w:ascii="Times New Roman" w:hAnsi="Times New Roman"/>
          <w:b/>
          <w:sz w:val="32"/>
          <w:szCs w:val="32"/>
        </w:rPr>
        <w:t>8688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9D1F0D"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 w:rsidR="004B602D" w:rsidRPr="004B602D">
        <w:rPr>
          <w:rFonts w:ascii="Times New Roman" w:hAnsi="Times New Roman"/>
          <w:b/>
          <w:sz w:val="28"/>
          <w:szCs w:val="24"/>
        </w:rPr>
        <w:t>Materiales Combustibles Aditivos para Combustibles Lubricantes y Anticorrosivos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9D1F0D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E0B68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EE0B68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61" w:rsidRDefault="00B37161">
      <w:r>
        <w:separator/>
      </w:r>
    </w:p>
  </w:endnote>
  <w:endnote w:type="continuationSeparator" w:id="0">
    <w:p w:rsidR="00B37161" w:rsidRDefault="00B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61" w:rsidRDefault="00B37161">
      <w:r>
        <w:separator/>
      </w:r>
    </w:p>
  </w:footnote>
  <w:footnote w:type="continuationSeparator" w:id="0">
    <w:p w:rsidR="00B37161" w:rsidRDefault="00B3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9F3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ADA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B602D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4A14"/>
    <w:rsid w:val="0065501B"/>
    <w:rsid w:val="006558B3"/>
    <w:rsid w:val="00655CA9"/>
    <w:rsid w:val="00655DE3"/>
    <w:rsid w:val="006611E2"/>
    <w:rsid w:val="00662CDA"/>
    <w:rsid w:val="0066317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1F0D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161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4F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0B68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377AE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32139D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2020-03-11T21:29:00Z</dcterms:created>
  <dcterms:modified xsi:type="dcterms:W3CDTF">2020-03-11T21:42:00Z</dcterms:modified>
</cp:coreProperties>
</file>