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06FF0" w:rsidRDefault="00006FF0" w:rsidP="00006FF0">
      <w:pPr>
        <w:tabs>
          <w:tab w:val="left" w:pos="1455"/>
        </w:tabs>
        <w:jc w:val="both"/>
        <w:rPr>
          <w:rFonts w:ascii="Times New Roman" w:hAnsi="Times New Roman"/>
          <w:b/>
          <w:sz w:val="28"/>
          <w:szCs w:val="28"/>
          <w:lang w:val="es-MX"/>
        </w:rPr>
      </w:pPr>
      <w:r>
        <w:rPr>
          <w:rFonts w:ascii="Times New Roman" w:hAnsi="Times New Roman"/>
          <w:b/>
          <w:sz w:val="28"/>
          <w:szCs w:val="28"/>
          <w:lang w:val="es-MX"/>
        </w:rPr>
        <w:t>ORTIZ CASTAÑEDA J JUVENTINO</w:t>
      </w:r>
    </w:p>
    <w:p w:rsidR="00006FF0" w:rsidRDefault="00006FF0" w:rsidP="00006FF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006FF0" w:rsidRDefault="00006FF0" w:rsidP="00006FF0">
      <w:pPr>
        <w:jc w:val="both"/>
        <w:rPr>
          <w:rFonts w:ascii="Times New Roman" w:hAnsi="Times New Roman"/>
          <w:szCs w:val="24"/>
          <w:lang w:val="es-MX"/>
        </w:rPr>
      </w:pPr>
      <w:r>
        <w:rPr>
          <w:rFonts w:ascii="Times New Roman" w:hAnsi="Times New Roman"/>
          <w:szCs w:val="24"/>
          <w:lang w:val="es-MX"/>
        </w:rPr>
        <w:t xml:space="preserve"> P R E S E NT E.-</w:t>
      </w:r>
    </w:p>
    <w:p w:rsidR="00006FF0" w:rsidRDefault="00006FF0" w:rsidP="00006FF0">
      <w:pPr>
        <w:jc w:val="both"/>
        <w:rPr>
          <w:rFonts w:ascii="Times New Roman" w:hAnsi="Times New Roman"/>
          <w:szCs w:val="24"/>
          <w:lang w:val="es-MX"/>
        </w:rPr>
      </w:pPr>
    </w:p>
    <w:p w:rsidR="0076109C" w:rsidRPr="00186CAD" w:rsidRDefault="00006FF0" w:rsidP="00006FF0">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9039 </w:t>
      </w:r>
      <w:r>
        <w:rPr>
          <w:rFonts w:ascii="Times New Roman" w:hAnsi="Times New Roman"/>
          <w:szCs w:val="24"/>
        </w:rPr>
        <w:t xml:space="preserve">con el giro:  </w:t>
      </w:r>
      <w:r w:rsidRPr="00006FF0">
        <w:rPr>
          <w:rFonts w:ascii="Times New Roman" w:hAnsi="Times New Roman"/>
          <w:b/>
          <w:sz w:val="28"/>
          <w:szCs w:val="24"/>
        </w:rPr>
        <w:t>E</w:t>
      </w:r>
      <w:bookmarkStart w:id="0" w:name="_GoBack"/>
      <w:bookmarkEnd w:id="0"/>
      <w:r w:rsidRPr="00006FF0">
        <w:rPr>
          <w:rFonts w:ascii="Times New Roman" w:hAnsi="Times New Roman"/>
          <w:b/>
          <w:sz w:val="28"/>
          <w:szCs w:val="24"/>
        </w:rPr>
        <w:t>qu</w:t>
      </w:r>
      <w:r>
        <w:rPr>
          <w:rFonts w:ascii="Times New Roman" w:hAnsi="Times New Roman"/>
          <w:b/>
          <w:sz w:val="28"/>
          <w:szCs w:val="24"/>
        </w:rPr>
        <w:t>ipos de Limpieza y Suministros;</w:t>
      </w:r>
      <w:r w:rsidRPr="00006FF0">
        <w:rPr>
          <w:rFonts w:ascii="Times New Roman" w:hAnsi="Times New Roman"/>
          <w:b/>
          <w:sz w:val="28"/>
          <w:szCs w:val="24"/>
        </w:rPr>
        <w:t xml:space="preserve"> Componentes y Suministros para Estructuras Edificación Construcción y Obras Civiles</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274" w:rsidRDefault="00653274">
      <w:r>
        <w:separator/>
      </w:r>
    </w:p>
  </w:endnote>
  <w:endnote w:type="continuationSeparator" w:id="0">
    <w:p w:rsidR="00653274" w:rsidRDefault="0065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274" w:rsidRDefault="00653274">
      <w:r>
        <w:separator/>
      </w:r>
    </w:p>
  </w:footnote>
  <w:footnote w:type="continuationSeparator" w:id="0">
    <w:p w:rsidR="00653274" w:rsidRDefault="006532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06FF0"/>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3274"/>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5A6707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24992728">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270</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2020-07-30T14:45:00Z</dcterms:created>
  <dcterms:modified xsi:type="dcterms:W3CDTF">2020-07-30T14:45:00Z</dcterms:modified>
</cp:coreProperties>
</file>