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462F" w:rsidRDefault="00307DD4" w:rsidP="00B846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07DD4">
        <w:rPr>
          <w:rFonts w:ascii="Times New Roman" w:hAnsi="Times New Roman"/>
          <w:b/>
          <w:sz w:val="28"/>
          <w:szCs w:val="28"/>
          <w:lang w:val="es-MX"/>
        </w:rPr>
        <w:t>LABORATORIOS VIMONT, S.A. DE C.V.</w:t>
      </w:r>
    </w:p>
    <w:p w:rsidR="00B8462F" w:rsidRDefault="00B8462F" w:rsidP="00B846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8462F" w:rsidP="00B8462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5699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07DD4">
        <w:rPr>
          <w:rFonts w:ascii="Times New Roman" w:hAnsi="Times New Roman"/>
          <w:b/>
          <w:sz w:val="32"/>
          <w:szCs w:val="32"/>
        </w:rPr>
        <w:t>9431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07DD4" w:rsidRPr="00307DD4">
        <w:rPr>
          <w:rFonts w:ascii="Times New Roman" w:hAnsi="Times New Roman"/>
          <w:b/>
          <w:sz w:val="28"/>
          <w:szCs w:val="24"/>
        </w:rPr>
        <w:t>Equip</w:t>
      </w:r>
      <w:bookmarkStart w:id="0" w:name="_GoBack"/>
      <w:bookmarkEnd w:id="0"/>
      <w:r w:rsidR="00307DD4" w:rsidRPr="00307DD4">
        <w:rPr>
          <w:rFonts w:ascii="Times New Roman" w:hAnsi="Times New Roman"/>
          <w:b/>
          <w:sz w:val="28"/>
          <w:szCs w:val="24"/>
        </w:rPr>
        <w:t>os de Limpieza y Suministros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CB" w:rsidRDefault="004628CB">
      <w:r>
        <w:separator/>
      </w:r>
    </w:p>
  </w:endnote>
  <w:endnote w:type="continuationSeparator" w:id="0">
    <w:p w:rsidR="004628CB" w:rsidRDefault="0046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CB" w:rsidRDefault="004628CB">
      <w:r>
        <w:separator/>
      </w:r>
    </w:p>
  </w:footnote>
  <w:footnote w:type="continuationSeparator" w:id="0">
    <w:p w:rsidR="004628CB" w:rsidRDefault="0046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07DD4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28CB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14A8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97D43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79DBD4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2020-08-31T14:32:00Z</dcterms:created>
  <dcterms:modified xsi:type="dcterms:W3CDTF">2020-08-31T14:32:00Z</dcterms:modified>
</cp:coreProperties>
</file>