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A28A4" w:rsidRDefault="006A28A4" w:rsidP="006A28A4">
      <w:pPr>
        <w:tabs>
          <w:tab w:val="left" w:pos="1455"/>
        </w:tabs>
        <w:jc w:val="both"/>
        <w:rPr>
          <w:rFonts w:ascii="Times New Roman" w:hAnsi="Times New Roman"/>
          <w:b/>
          <w:sz w:val="28"/>
          <w:szCs w:val="24"/>
          <w:lang w:val="es-MX"/>
        </w:rPr>
      </w:pPr>
      <w:r>
        <w:rPr>
          <w:rFonts w:ascii="Times New Roman" w:hAnsi="Times New Roman"/>
          <w:b/>
          <w:sz w:val="28"/>
          <w:szCs w:val="24"/>
          <w:lang w:val="es-MX"/>
        </w:rPr>
        <w:t>KYAM SOLUCIONES EN COMERCIALIZACION, S.A. DE C.V.</w:t>
      </w:r>
    </w:p>
    <w:p w:rsidR="006A28A4" w:rsidRDefault="006A28A4" w:rsidP="006A28A4">
      <w:pPr>
        <w:jc w:val="both"/>
        <w:rPr>
          <w:rFonts w:ascii="Times New Roman" w:hAnsi="Times New Roman"/>
          <w:b/>
          <w:sz w:val="28"/>
          <w:szCs w:val="28"/>
          <w:lang w:val="es-MX"/>
        </w:rPr>
      </w:pPr>
    </w:p>
    <w:p w:rsidR="006A28A4" w:rsidRDefault="006A28A4" w:rsidP="006A28A4">
      <w:pPr>
        <w:jc w:val="both"/>
        <w:rPr>
          <w:rFonts w:ascii="Times New Roman" w:hAnsi="Times New Roman"/>
          <w:szCs w:val="24"/>
          <w:lang w:val="es-MX"/>
        </w:rPr>
      </w:pPr>
      <w:r>
        <w:rPr>
          <w:rFonts w:ascii="Times New Roman" w:hAnsi="Times New Roman"/>
          <w:szCs w:val="24"/>
          <w:lang w:val="es-MX"/>
        </w:rPr>
        <w:t xml:space="preserve"> P R E S E NT E.-</w:t>
      </w:r>
    </w:p>
    <w:p w:rsidR="006A28A4" w:rsidRDefault="006A28A4" w:rsidP="006A28A4">
      <w:pPr>
        <w:jc w:val="both"/>
        <w:rPr>
          <w:rFonts w:ascii="Times New Roman" w:hAnsi="Times New Roman"/>
          <w:szCs w:val="24"/>
          <w:lang w:val="es-MX"/>
        </w:rPr>
      </w:pPr>
    </w:p>
    <w:p w:rsidR="0076109C" w:rsidRPr="00186CAD" w:rsidRDefault="006A28A4" w:rsidP="006A28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10417 </w:t>
      </w:r>
      <w:r>
        <w:rPr>
          <w:rFonts w:ascii="Times New Roman" w:hAnsi="Times New Roman"/>
          <w:szCs w:val="24"/>
        </w:rPr>
        <w:t>con el giro:</w:t>
      </w:r>
      <w:r w:rsidRPr="006A28A4">
        <w:t xml:space="preserve"> </w:t>
      </w:r>
      <w:r>
        <w:t xml:space="preserve"> </w:t>
      </w:r>
      <w:r w:rsidRPr="006A28A4">
        <w:rPr>
          <w:rFonts w:ascii="Times New Roman" w:hAnsi="Times New Roman"/>
          <w:b/>
          <w:sz w:val="28"/>
          <w:szCs w:val="24"/>
        </w:rPr>
        <w:t>Impresión, Señalamientos, Artículos y Aparatos Deportivos, Mantenimient</w:t>
      </w:r>
      <w:bookmarkStart w:id="0" w:name="_GoBack"/>
      <w:bookmarkEnd w:id="0"/>
      <w:r w:rsidRPr="006A28A4">
        <w:rPr>
          <w:rFonts w:ascii="Times New Roman" w:hAnsi="Times New Roman"/>
          <w:b/>
          <w:sz w:val="28"/>
          <w:szCs w:val="24"/>
        </w:rPr>
        <w:t>o y Conservación de Equipo de Administracion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75" w:rsidRDefault="00C87175">
      <w:r>
        <w:separator/>
      </w:r>
    </w:p>
  </w:endnote>
  <w:endnote w:type="continuationSeparator" w:id="0">
    <w:p w:rsidR="00C87175" w:rsidRDefault="00C8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75" w:rsidRDefault="00C87175">
      <w:r>
        <w:separator/>
      </w:r>
    </w:p>
  </w:footnote>
  <w:footnote w:type="continuationSeparator" w:id="0">
    <w:p w:rsidR="00C87175" w:rsidRDefault="00C87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8A4"/>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87175"/>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3FF3F0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59452691">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2021-04-19T16:45:00Z</dcterms:created>
  <dcterms:modified xsi:type="dcterms:W3CDTF">2021-04-19T16:45:00Z</dcterms:modified>
</cp:coreProperties>
</file>