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6D7981" w:rsidP="00965FF6">
      <w:pPr>
        <w:tabs>
          <w:tab w:val="left" w:pos="1455"/>
        </w:tabs>
        <w:jc w:val="both"/>
        <w:rPr>
          <w:rFonts w:ascii="Times New Roman" w:hAnsi="Times New Roman"/>
          <w:b/>
          <w:sz w:val="28"/>
          <w:szCs w:val="28"/>
          <w:lang w:val="es-MX"/>
        </w:rPr>
      </w:pPr>
      <w:r w:rsidRPr="006D7981">
        <w:rPr>
          <w:rFonts w:ascii="Times New Roman" w:hAnsi="Times New Roman"/>
          <w:b/>
          <w:sz w:val="28"/>
          <w:szCs w:val="28"/>
          <w:lang w:val="es-MX"/>
        </w:rPr>
        <w:t>INNEOGEN, S.A.S.</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D7981">
        <w:rPr>
          <w:rFonts w:ascii="Times New Roman" w:hAnsi="Times New Roman"/>
          <w:b/>
          <w:sz w:val="32"/>
          <w:szCs w:val="32"/>
        </w:rPr>
        <w:t>10573</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6D7981" w:rsidRPr="006D7981">
        <w:rPr>
          <w:rFonts w:ascii="Times New Roman" w:hAnsi="Times New Roman"/>
          <w:b/>
          <w:sz w:val="28"/>
          <w:szCs w:val="28"/>
        </w:rPr>
        <w:t>Equipos y Suministros de Laboratorio</w:t>
      </w:r>
      <w:r w:rsidR="006D7981">
        <w:rPr>
          <w:rFonts w:ascii="Times New Roman" w:hAnsi="Times New Roman"/>
          <w:b/>
          <w:sz w:val="28"/>
          <w:szCs w:val="28"/>
        </w:rPr>
        <w:t>,</w:t>
      </w:r>
      <w:r w:rsidR="006D7981" w:rsidRPr="006D7981">
        <w:rPr>
          <w:rFonts w:ascii="Times New Roman" w:hAnsi="Times New Roman"/>
          <w:b/>
          <w:sz w:val="28"/>
          <w:szCs w:val="28"/>
        </w:rPr>
        <w:t xml:space="preserve"> de Medición</w:t>
      </w:r>
      <w:r w:rsidR="006D7981">
        <w:rPr>
          <w:rFonts w:ascii="Times New Roman" w:hAnsi="Times New Roman"/>
          <w:b/>
          <w:sz w:val="28"/>
          <w:szCs w:val="28"/>
        </w:rPr>
        <w:t>,</w:t>
      </w:r>
      <w:r w:rsidR="006D7981" w:rsidRPr="006D7981">
        <w:rPr>
          <w:rFonts w:ascii="Times New Roman" w:hAnsi="Times New Roman"/>
          <w:b/>
          <w:sz w:val="28"/>
          <w:szCs w:val="28"/>
        </w:rPr>
        <w:t xml:space="preserve"> de Observación y de Pruebas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D7981">
        <w:rPr>
          <w:rFonts w:ascii="Times New Roman" w:hAnsi="Times New Roman"/>
          <w:sz w:val="24"/>
          <w:szCs w:val="24"/>
        </w:rPr>
        <w:t>sitaria, 27</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F6" w:rsidRDefault="003A22F6">
      <w:r>
        <w:separator/>
      </w:r>
    </w:p>
  </w:endnote>
  <w:endnote w:type="continuationSeparator" w:id="0">
    <w:p w:rsidR="003A22F6" w:rsidRDefault="003A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F6" w:rsidRDefault="003A22F6">
      <w:r>
        <w:separator/>
      </w:r>
    </w:p>
  </w:footnote>
  <w:footnote w:type="continuationSeparator" w:id="0">
    <w:p w:rsidR="003A22F6" w:rsidRDefault="003A22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F24AD8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2021-01-27T16:55:00Z</dcterms:created>
  <dcterms:modified xsi:type="dcterms:W3CDTF">2021-01-27T16:55:00Z</dcterms:modified>
</cp:coreProperties>
</file>