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B8607D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8607D">
        <w:rPr>
          <w:rFonts w:ascii="Times New Roman" w:hAnsi="Times New Roman"/>
          <w:b/>
          <w:sz w:val="28"/>
          <w:szCs w:val="28"/>
          <w:lang w:val="es-MX"/>
        </w:rPr>
        <w:t>ONE CONTACT, S.A. DE C.V.</w:t>
      </w:r>
    </w:p>
    <w:p w:rsidR="00597D4A" w:rsidRDefault="00597D4A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597D4A">
        <w:rPr>
          <w:rFonts w:ascii="Times New Roman" w:hAnsi="Times New Roman"/>
          <w:szCs w:val="24"/>
        </w:rPr>
        <w:t>l</w:t>
      </w:r>
      <w:r w:rsidR="00B8607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8607D">
        <w:rPr>
          <w:rFonts w:ascii="Times New Roman" w:hAnsi="Times New Roman"/>
          <w:b/>
          <w:sz w:val="32"/>
          <w:szCs w:val="32"/>
        </w:rPr>
        <w:t xml:space="preserve">10582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7D4A" w:rsidRPr="00597D4A">
        <w:rPr>
          <w:rFonts w:ascii="Times New Roman" w:hAnsi="Times New Roman"/>
          <w:b/>
          <w:sz w:val="28"/>
          <w:szCs w:val="28"/>
        </w:rPr>
        <w:t>Servicios Profesionales de Emp</w:t>
      </w:r>
      <w:r w:rsidR="00B8607D">
        <w:rPr>
          <w:rFonts w:ascii="Times New Roman" w:hAnsi="Times New Roman"/>
          <w:b/>
          <w:sz w:val="28"/>
          <w:szCs w:val="28"/>
        </w:rPr>
        <w:t>resa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01702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01702">
        <w:rPr>
          <w:rFonts w:ascii="Times New Roman" w:hAnsi="Times New Roman"/>
          <w:sz w:val="24"/>
          <w:szCs w:val="24"/>
        </w:rPr>
        <w:t>sitaria, 05 de febrero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4D" w:rsidRDefault="00AC264D">
      <w:r>
        <w:separator/>
      </w:r>
    </w:p>
  </w:endnote>
  <w:endnote w:type="continuationSeparator" w:id="0">
    <w:p w:rsidR="00AC264D" w:rsidRDefault="00AC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4D" w:rsidRDefault="00AC264D">
      <w:r>
        <w:separator/>
      </w:r>
    </w:p>
  </w:footnote>
  <w:footnote w:type="continuationSeparator" w:id="0">
    <w:p w:rsidR="00AC264D" w:rsidRDefault="00AC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7F5152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2021-02-05T17:12:00Z</dcterms:created>
  <dcterms:modified xsi:type="dcterms:W3CDTF">2021-02-05T17:12:00Z</dcterms:modified>
</cp:coreProperties>
</file>