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B86963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86963">
        <w:rPr>
          <w:rFonts w:ascii="Times New Roman" w:hAnsi="Times New Roman"/>
          <w:b/>
          <w:sz w:val="28"/>
          <w:szCs w:val="28"/>
          <w:lang w:val="es-MX"/>
        </w:rPr>
        <w:t>MAQ ONE,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B860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6963">
        <w:rPr>
          <w:rFonts w:ascii="Times New Roman" w:hAnsi="Times New Roman"/>
          <w:b/>
          <w:sz w:val="32"/>
          <w:szCs w:val="32"/>
        </w:rPr>
        <w:t>1058</w:t>
      </w:r>
      <w:bookmarkStart w:id="0" w:name="_GoBack"/>
      <w:bookmarkEnd w:id="0"/>
      <w:r w:rsidR="00B86963">
        <w:rPr>
          <w:rFonts w:ascii="Times New Roman" w:hAnsi="Times New Roman"/>
          <w:b/>
          <w:sz w:val="32"/>
          <w:szCs w:val="32"/>
        </w:rPr>
        <w:t>3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963" w:rsidRPr="00B86963">
        <w:rPr>
          <w:rFonts w:ascii="Times New Roman" w:hAnsi="Times New Roman"/>
          <w:b/>
          <w:sz w:val="28"/>
          <w:szCs w:val="28"/>
        </w:rPr>
        <w:t>Arrendamiento de Maquinaria, Otros Equipos y Herramientas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05" w:rsidRDefault="00CE6105">
      <w:r>
        <w:separator/>
      </w:r>
    </w:p>
  </w:endnote>
  <w:endnote w:type="continuationSeparator" w:id="0">
    <w:p w:rsidR="00CE6105" w:rsidRDefault="00CE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05" w:rsidRDefault="00CE6105">
      <w:r>
        <w:separator/>
      </w:r>
    </w:p>
  </w:footnote>
  <w:footnote w:type="continuationSeparator" w:id="0">
    <w:p w:rsidR="00CE6105" w:rsidRDefault="00CE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DE01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2021-02-05T17:37:00Z</dcterms:created>
  <dcterms:modified xsi:type="dcterms:W3CDTF">2021-02-05T17:37:00Z</dcterms:modified>
</cp:coreProperties>
</file>