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2D6EDC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2D6EDC">
        <w:rPr>
          <w:rFonts w:ascii="Times New Roman" w:hAnsi="Times New Roman"/>
          <w:b/>
          <w:sz w:val="28"/>
          <w:szCs w:val="24"/>
          <w:lang w:val="es-MX"/>
        </w:rPr>
        <w:t>ABACEUTICA,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D6EDC">
        <w:rPr>
          <w:rFonts w:ascii="Times New Roman" w:hAnsi="Times New Roman"/>
          <w:b/>
          <w:sz w:val="32"/>
          <w:szCs w:val="32"/>
        </w:rPr>
        <w:t>10595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6EDC" w:rsidRPr="002D6EDC">
        <w:rPr>
          <w:rFonts w:ascii="Times New Roman" w:hAnsi="Times New Roman"/>
          <w:b/>
          <w:sz w:val="28"/>
          <w:szCs w:val="28"/>
        </w:rPr>
        <w:t>Medicamentos y Productos Farmacéutico</w:t>
      </w:r>
      <w:bookmarkStart w:id="0" w:name="_GoBack"/>
      <w:bookmarkEnd w:id="0"/>
      <w:r w:rsidR="002D6EDC" w:rsidRPr="002D6EDC">
        <w:rPr>
          <w:rFonts w:ascii="Times New Roman" w:hAnsi="Times New Roman"/>
          <w:b/>
          <w:sz w:val="28"/>
          <w:szCs w:val="28"/>
        </w:rPr>
        <w:t>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31" w:rsidRDefault="00413D31">
      <w:r>
        <w:separator/>
      </w:r>
    </w:p>
  </w:endnote>
  <w:endnote w:type="continuationSeparator" w:id="0">
    <w:p w:rsidR="00413D31" w:rsidRDefault="004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31" w:rsidRDefault="00413D31">
      <w:r>
        <w:separator/>
      </w:r>
    </w:p>
  </w:footnote>
  <w:footnote w:type="continuationSeparator" w:id="0">
    <w:p w:rsidR="00413D31" w:rsidRDefault="0041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4A60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2021-02-22T16:46:00Z</dcterms:created>
  <dcterms:modified xsi:type="dcterms:W3CDTF">2021-02-22T16:46:00Z</dcterms:modified>
</cp:coreProperties>
</file>