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201552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01552">
        <w:rPr>
          <w:rFonts w:ascii="Times New Roman" w:hAnsi="Times New Roman"/>
          <w:b/>
          <w:sz w:val="28"/>
          <w:szCs w:val="28"/>
          <w:lang w:val="es-MX"/>
        </w:rPr>
        <w:t>GONZALEZ VAZQUEZ JULIO ENRIQUE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01552">
        <w:rPr>
          <w:rFonts w:ascii="Times New Roman" w:hAnsi="Times New Roman"/>
          <w:b/>
          <w:sz w:val="32"/>
          <w:szCs w:val="32"/>
        </w:rPr>
        <w:t>10676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201552" w:rsidRPr="00201552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201552">
        <w:rPr>
          <w:rFonts w:ascii="Times New Roman" w:hAnsi="Times New Roman"/>
          <w:szCs w:val="24"/>
        </w:rPr>
        <w:t>ue ha obtenido la 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r w:rsidR="00201552">
        <w:rPr>
          <w:rFonts w:ascii="Times New Roman" w:hAnsi="Times New Roman"/>
          <w:b/>
          <w:bCs/>
          <w:sz w:val="28"/>
          <w:szCs w:val="28"/>
        </w:rPr>
        <w:t>Jun</w:t>
      </w:r>
      <w:bookmarkStart w:id="0" w:name="_GoBack"/>
      <w:bookmarkEnd w:id="0"/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201552">
        <w:rPr>
          <w:rFonts w:ascii="Times New Roman" w:hAnsi="Times New Roman"/>
          <w:szCs w:val="24"/>
        </w:rPr>
        <w:t>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5F" w:rsidRDefault="005F255F">
      <w:r>
        <w:separator/>
      </w:r>
    </w:p>
  </w:endnote>
  <w:endnote w:type="continuationSeparator" w:id="0">
    <w:p w:rsidR="005F255F" w:rsidRDefault="005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5F" w:rsidRDefault="005F255F">
      <w:r>
        <w:separator/>
      </w:r>
    </w:p>
  </w:footnote>
  <w:footnote w:type="continuationSeparator" w:id="0">
    <w:p w:rsidR="005F255F" w:rsidRDefault="005F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F2B2C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4</cp:revision>
  <cp:lastPrinted>2019-10-11T19:01:00Z</cp:lastPrinted>
  <dcterms:created xsi:type="dcterms:W3CDTF">2021-06-03T16:09:00Z</dcterms:created>
  <dcterms:modified xsi:type="dcterms:W3CDTF">2021-06-03T16:09:00Z</dcterms:modified>
</cp:coreProperties>
</file>