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B25F5" w:rsidRDefault="00D76D96" w:rsidP="00BB25F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D76D96">
        <w:rPr>
          <w:rFonts w:ascii="Times New Roman" w:hAnsi="Times New Roman"/>
          <w:b/>
          <w:sz w:val="28"/>
          <w:szCs w:val="28"/>
          <w:lang w:val="es-MX"/>
        </w:rPr>
        <w:t>BANCA MIFEL, S.A. "FIDEICOMISO 1229/2011"</w:t>
      </w:r>
    </w:p>
    <w:p w:rsidR="00BB25F5" w:rsidRDefault="00BB25F5" w:rsidP="00BB25F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B25F5" w:rsidRDefault="00BB25F5" w:rsidP="00BB25F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B25F5" w:rsidRDefault="00BB25F5" w:rsidP="00BB25F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B25F5" w:rsidP="00BB25F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201552">
        <w:rPr>
          <w:rFonts w:ascii="Times New Roman" w:hAnsi="Times New Roman"/>
          <w:szCs w:val="24"/>
        </w:rPr>
        <w:t>l</w:t>
      </w:r>
      <w:r w:rsidR="00E54AA0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76D96">
        <w:rPr>
          <w:rFonts w:ascii="Times New Roman" w:hAnsi="Times New Roman"/>
          <w:b/>
          <w:sz w:val="32"/>
          <w:szCs w:val="32"/>
        </w:rPr>
        <w:t>10694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bookmarkStart w:id="0" w:name="_GoBack"/>
      <w:bookmarkEnd w:id="0"/>
      <w:r w:rsidRPr="00EF0834">
        <w:rPr>
          <w:rFonts w:ascii="Times New Roman" w:hAnsi="Times New Roman"/>
          <w:b/>
          <w:sz w:val="28"/>
          <w:szCs w:val="28"/>
        </w:rPr>
        <w:t xml:space="preserve">  </w:t>
      </w:r>
      <w:r w:rsidR="00D76D96" w:rsidRPr="00D76D96">
        <w:rPr>
          <w:rFonts w:ascii="Times New Roman" w:hAnsi="Times New Roman"/>
          <w:b/>
          <w:sz w:val="28"/>
          <w:szCs w:val="28"/>
        </w:rPr>
        <w:t>Arrendamiento de Edificios y Locales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E54AA0">
        <w:rPr>
          <w:rFonts w:ascii="Times New Roman" w:hAnsi="Times New Roman"/>
          <w:szCs w:val="24"/>
        </w:rPr>
        <w:t>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201552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>de Nuevo León, la 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76D96">
        <w:rPr>
          <w:rFonts w:ascii="Times New Roman" w:hAnsi="Times New Roman"/>
          <w:sz w:val="24"/>
          <w:szCs w:val="24"/>
        </w:rPr>
        <w:t>sitaria, 15</w:t>
      </w:r>
      <w:r w:rsidR="00201552">
        <w:rPr>
          <w:rFonts w:ascii="Times New Roman" w:hAnsi="Times New Roman"/>
          <w:sz w:val="24"/>
          <w:szCs w:val="24"/>
        </w:rPr>
        <w:t xml:space="preserve"> de junio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D9585F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M.M. Mayela Aguilar Guardado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</w:t>
      </w:r>
      <w:r w:rsidR="00FF27BC">
        <w:rPr>
          <w:rFonts w:ascii="Times New Roman" w:hAnsi="Times New Roman"/>
          <w:b/>
          <w:szCs w:val="24"/>
          <w:lang w:val="es-MX"/>
        </w:rPr>
        <w:t>A</w:t>
      </w:r>
      <w:r w:rsidR="00D9585F">
        <w:rPr>
          <w:rFonts w:ascii="Times New Roman" w:hAnsi="Times New Roman"/>
          <w:b/>
          <w:szCs w:val="24"/>
          <w:lang w:val="es-MX"/>
        </w:rPr>
        <w:t xml:space="preserve"> DE</w:t>
      </w:r>
      <w:r w:rsidRPr="00E41999">
        <w:rPr>
          <w:rFonts w:ascii="Times New Roman" w:hAnsi="Times New Roman"/>
          <w:b/>
          <w:szCs w:val="24"/>
          <w:lang w:val="es-MX"/>
        </w:rPr>
        <w:t xml:space="preserve">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0D2" w:rsidRDefault="00CF70D2">
      <w:r>
        <w:separator/>
      </w:r>
    </w:p>
  </w:endnote>
  <w:endnote w:type="continuationSeparator" w:id="0">
    <w:p w:rsidR="00CF70D2" w:rsidRDefault="00CF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0D2" w:rsidRDefault="00CF70D2">
      <w:r>
        <w:separator/>
      </w:r>
    </w:p>
  </w:footnote>
  <w:footnote w:type="continuationSeparator" w:id="0">
    <w:p w:rsidR="00CF70D2" w:rsidRDefault="00CF7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32A0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CF70D2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6D96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17CFE3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2021-06-15T19:08:00Z</dcterms:created>
  <dcterms:modified xsi:type="dcterms:W3CDTF">2021-06-15T19:08:00Z</dcterms:modified>
</cp:coreProperties>
</file>