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22680" w:rsidRDefault="00F22680" w:rsidP="00F226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EAGLES SPORT, S.A. DE C.V.</w:t>
      </w:r>
    </w:p>
    <w:p w:rsidR="00F22680" w:rsidRDefault="00F22680" w:rsidP="00F226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2680" w:rsidRDefault="00F22680" w:rsidP="00F226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2680" w:rsidRDefault="00F22680" w:rsidP="00F2268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F22680" w:rsidP="00F22680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21D8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2526 </w:t>
      </w:r>
      <w:r>
        <w:rPr>
          <w:rFonts w:ascii="Times New Roman" w:hAnsi="Times New Roman"/>
          <w:szCs w:val="24"/>
        </w:rPr>
        <w:t xml:space="preserve">con el giro:  </w:t>
      </w:r>
      <w:r w:rsidRPr="00536206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536206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 w:rsidR="00F64922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5E0E49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12AA2" w:rsidRPr="00E41999" w:rsidRDefault="00412AA2" w:rsidP="00412AA2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412AA2" w:rsidRPr="00E41999" w:rsidRDefault="00412AA2" w:rsidP="00412AA2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412AA2" w:rsidRPr="00E41999" w:rsidRDefault="00412AA2" w:rsidP="00412AA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</w:t>
      </w:r>
      <w:r w:rsidRPr="00E41999">
        <w:rPr>
          <w:rFonts w:ascii="Times New Roman" w:hAnsi="Times New Roman"/>
          <w:sz w:val="24"/>
          <w:szCs w:val="24"/>
        </w:rPr>
        <w:t>.</w:t>
      </w:r>
    </w:p>
    <w:p w:rsidR="00412AA2" w:rsidRPr="00E41999" w:rsidRDefault="00412AA2" w:rsidP="00412AA2">
      <w:pPr>
        <w:rPr>
          <w:rFonts w:ascii="Times New Roman" w:hAnsi="Times New Roman"/>
          <w:szCs w:val="24"/>
          <w:lang w:val="es-MX"/>
        </w:rPr>
      </w:pPr>
    </w:p>
    <w:p w:rsidR="00412AA2" w:rsidRPr="00E41999" w:rsidRDefault="00412AA2" w:rsidP="00412AA2">
      <w:pPr>
        <w:jc w:val="center"/>
        <w:rPr>
          <w:rFonts w:ascii="Times New Roman" w:hAnsi="Times New Roman"/>
          <w:szCs w:val="24"/>
          <w:lang w:val="es-MX"/>
        </w:rPr>
      </w:pPr>
    </w:p>
    <w:p w:rsidR="00412AA2" w:rsidRPr="00E41999" w:rsidRDefault="00412AA2" w:rsidP="00412AA2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12AA2" w:rsidRPr="00E41999" w:rsidRDefault="00412AA2" w:rsidP="00412AA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412AA2" w:rsidRDefault="00412AA2" w:rsidP="00412AA2">
      <w:pPr>
        <w:jc w:val="center"/>
        <w:rPr>
          <w:rFonts w:ascii="Times New Roman" w:hAnsi="Times New Roman"/>
          <w:b/>
          <w:sz w:val="22"/>
          <w:szCs w:val="24"/>
          <w:lang w:val="es-MX"/>
        </w:rPr>
      </w:pPr>
      <w:r w:rsidRPr="00412AA2">
        <w:rPr>
          <w:rFonts w:ascii="Times New Roman" w:hAnsi="Times New Roman"/>
          <w:b/>
          <w:sz w:val="22"/>
          <w:szCs w:val="24"/>
          <w:lang w:val="es-MX"/>
        </w:rPr>
        <w:t>Secretario Técnico y Encargado de la Oficina de la Dirección General Administrativa</w:t>
      </w:r>
    </w:p>
    <w:sectPr w:rsidR="003B1CE0" w:rsidRPr="00412AA2" w:rsidSect="00412AA2">
      <w:headerReference w:type="default" r:id="rId7"/>
      <w:footerReference w:type="default" r:id="rId8"/>
      <w:pgSz w:w="12242" w:h="15842" w:code="1"/>
      <w:pgMar w:top="1276" w:right="1469" w:bottom="851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46" w:rsidRDefault="00AA6246">
      <w:r>
        <w:separator/>
      </w:r>
    </w:p>
  </w:endnote>
  <w:endnote w:type="continuationSeparator" w:id="0">
    <w:p w:rsidR="00AA6246" w:rsidRDefault="00AA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46" w:rsidRDefault="00AA6246">
      <w:r>
        <w:separator/>
      </w:r>
    </w:p>
  </w:footnote>
  <w:footnote w:type="continuationSeparator" w:id="0">
    <w:p w:rsidR="00AA6246" w:rsidRDefault="00AA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598C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D87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AA2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1F6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356E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0E4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1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246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68D1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787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5FC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B6688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2680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4922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0B96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0E17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2021-07-19T21:18:00Z</cp:lastPrinted>
  <dcterms:created xsi:type="dcterms:W3CDTF">2021-07-19T22:07:00Z</dcterms:created>
  <dcterms:modified xsi:type="dcterms:W3CDTF">2021-07-23T16:21:00Z</dcterms:modified>
</cp:coreProperties>
</file>