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EA2F72" w:rsidRDefault="00EA2F72" w:rsidP="00EA2F7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MEZA GUTIERREZ MARTHA LAURA</w:t>
      </w:r>
    </w:p>
    <w:p w:rsidR="00EA2F72" w:rsidRDefault="00EA2F72" w:rsidP="00EA2F7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A2F72" w:rsidRDefault="00EA2F72" w:rsidP="00EA2F7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A2F72" w:rsidRDefault="00EA2F72" w:rsidP="00EA2F72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EA2F72" w:rsidP="00EA2F7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EA2F72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3211 </w:t>
      </w:r>
      <w:r>
        <w:rPr>
          <w:rFonts w:ascii="Times New Roman" w:hAnsi="Times New Roman"/>
          <w:szCs w:val="24"/>
        </w:rPr>
        <w:t xml:space="preserve">con el giro:  </w:t>
      </w:r>
      <w:r w:rsidRPr="00881176">
        <w:rPr>
          <w:rFonts w:ascii="Times New Roman" w:hAnsi="Times New Roman"/>
          <w:b/>
          <w:sz w:val="28"/>
          <w:szCs w:val="24"/>
        </w:rPr>
        <w:t>Servicios de Mantenimiento</w:t>
      </w:r>
      <w:r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E54AA0" w:rsidRPr="00814650">
        <w:rPr>
          <w:rFonts w:ascii="Times New Roman" w:hAnsi="Times New Roman"/>
          <w:b/>
          <w:szCs w:val="24"/>
        </w:rPr>
        <w:t xml:space="preserve">persona </w:t>
      </w:r>
      <w:r w:rsidR="00EA2F72">
        <w:rPr>
          <w:rFonts w:ascii="Times New Roman" w:hAnsi="Times New Roman"/>
          <w:b/>
          <w:szCs w:val="24"/>
        </w:rPr>
        <w:t xml:space="preserve">física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01552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E54AA0" w:rsidRPr="00814650">
        <w:rPr>
          <w:rFonts w:ascii="Times New Roman" w:hAnsi="Times New Roman"/>
          <w:b/>
          <w:szCs w:val="24"/>
        </w:rPr>
        <w:t xml:space="preserve">persona </w:t>
      </w:r>
      <w:r w:rsidR="00EA2F72">
        <w:rPr>
          <w:rFonts w:ascii="Times New Roman" w:hAnsi="Times New Roman"/>
          <w:b/>
          <w:szCs w:val="24"/>
        </w:rPr>
        <w:t>física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4650">
        <w:rPr>
          <w:rFonts w:ascii="Times New Roman" w:hAnsi="Times New Roman"/>
          <w:sz w:val="24"/>
          <w:szCs w:val="24"/>
        </w:rPr>
        <w:t xml:space="preserve">sitaria, </w:t>
      </w:r>
      <w:r w:rsidR="002050AC">
        <w:rPr>
          <w:rFonts w:ascii="Times New Roman" w:hAnsi="Times New Roman"/>
          <w:sz w:val="24"/>
          <w:szCs w:val="24"/>
        </w:rPr>
        <w:t>30</w:t>
      </w:r>
      <w:r w:rsidR="00201552">
        <w:rPr>
          <w:rFonts w:ascii="Times New Roman" w:hAnsi="Times New Roman"/>
          <w:sz w:val="24"/>
          <w:szCs w:val="24"/>
        </w:rPr>
        <w:t xml:space="preserve"> de junio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814650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M.E.C. </w:t>
      </w:r>
      <w:r w:rsidR="0084029E">
        <w:rPr>
          <w:rFonts w:ascii="Times New Roman" w:hAnsi="Times New Roman"/>
          <w:b/>
          <w:szCs w:val="24"/>
          <w:lang w:val="es-MX"/>
        </w:rPr>
        <w:t>ENRIQUE MANUEL CASTILLO HERNANDEZ</w:t>
      </w:r>
    </w:p>
    <w:p w:rsidR="003B1CE0" w:rsidRPr="003B1CE0" w:rsidRDefault="0084029E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Director General Administrativo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997" w:rsidRDefault="002F5997">
      <w:r>
        <w:separator/>
      </w:r>
    </w:p>
  </w:endnote>
  <w:endnote w:type="continuationSeparator" w:id="0">
    <w:p w:rsidR="002F5997" w:rsidRDefault="002F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4188, exts.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997" w:rsidRDefault="002F5997">
      <w:r>
        <w:separator/>
      </w:r>
    </w:p>
  </w:footnote>
  <w:footnote w:type="continuationSeparator" w:id="0">
    <w:p w:rsidR="002F5997" w:rsidRDefault="002F5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5997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5FCC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338F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13F6"/>
    <w:rsid w:val="007732A0"/>
    <w:rsid w:val="007749F3"/>
    <w:rsid w:val="00775985"/>
    <w:rsid w:val="00776C4E"/>
    <w:rsid w:val="00776E32"/>
    <w:rsid w:val="007770DA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7A75"/>
    <w:rsid w:val="009408D3"/>
    <w:rsid w:val="00940EC6"/>
    <w:rsid w:val="009413DA"/>
    <w:rsid w:val="009415D0"/>
    <w:rsid w:val="00941C4A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5E46"/>
    <w:rsid w:val="00C1650C"/>
    <w:rsid w:val="00C17D8A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1858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C56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33373D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2021-06-30T22:44:00Z</cp:lastPrinted>
  <dcterms:created xsi:type="dcterms:W3CDTF">2021-06-30T22:45:00Z</dcterms:created>
  <dcterms:modified xsi:type="dcterms:W3CDTF">2021-06-30T22:45:00Z</dcterms:modified>
</cp:coreProperties>
</file>