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01C3C" w:rsidRDefault="001C4A0C" w:rsidP="00901C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C4A0C">
        <w:rPr>
          <w:rFonts w:ascii="Times New Roman" w:hAnsi="Times New Roman"/>
          <w:b/>
          <w:sz w:val="28"/>
          <w:szCs w:val="28"/>
          <w:lang w:val="es-MX"/>
        </w:rPr>
        <w:t>GONZALEZ GARZA ROSA LILA</w:t>
      </w:r>
    </w:p>
    <w:p w:rsidR="00901C3C" w:rsidRDefault="00901C3C" w:rsidP="00901C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01C3C" w:rsidP="00901C3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C4A0C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C4A0C">
        <w:rPr>
          <w:rFonts w:ascii="Times New Roman" w:hAnsi="Times New Roman"/>
          <w:b/>
          <w:sz w:val="32"/>
          <w:szCs w:val="32"/>
        </w:rPr>
        <w:t>375</w:t>
      </w:r>
      <w:bookmarkStart w:id="0" w:name="_GoBack"/>
      <w:bookmarkEnd w:id="0"/>
      <w:r w:rsidR="001C4A0C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C4A0C" w:rsidRPr="001C4A0C">
        <w:rPr>
          <w:rFonts w:ascii="Times New Roman" w:hAnsi="Times New Roman"/>
          <w:b/>
          <w:sz w:val="28"/>
          <w:szCs w:val="24"/>
        </w:rPr>
        <w:t>Vestuario y Uniformes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40786">
        <w:rPr>
          <w:rFonts w:ascii="Times New Roman" w:hAnsi="Times New Roman"/>
          <w:sz w:val="24"/>
          <w:szCs w:val="24"/>
        </w:rPr>
        <w:t>sitaria, 03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08" w:rsidRDefault="00886608">
      <w:r>
        <w:separator/>
      </w:r>
    </w:p>
  </w:endnote>
  <w:endnote w:type="continuationSeparator" w:id="0">
    <w:p w:rsidR="00886608" w:rsidRDefault="0088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08" w:rsidRDefault="00886608">
      <w:r>
        <w:separator/>
      </w:r>
    </w:p>
  </w:footnote>
  <w:footnote w:type="continuationSeparator" w:id="0">
    <w:p w:rsidR="00886608" w:rsidRDefault="0088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A0C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5F22"/>
    <w:rsid w:val="00886608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029E6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2021-05-06T16:24:00Z</dcterms:created>
  <dcterms:modified xsi:type="dcterms:W3CDTF">2021-05-06T16:24:00Z</dcterms:modified>
</cp:coreProperties>
</file>