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41763" w:rsidRDefault="00641763" w:rsidP="0064176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MITSUBISHI ELECTRIC DE MEXICO, S.A. DE C.V.</w:t>
      </w:r>
    </w:p>
    <w:p w:rsidR="00641763" w:rsidRDefault="00641763" w:rsidP="0064176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41763" w:rsidRDefault="00641763" w:rsidP="0064176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41763" w:rsidRDefault="00641763" w:rsidP="0064176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41763" w:rsidP="0064176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</w:t>
      </w:r>
      <w:bookmarkStart w:id="0" w:name="_GoBack"/>
      <w:bookmarkEnd w:id="0"/>
      <w:r>
        <w:rPr>
          <w:rFonts w:ascii="Times New Roman" w:hAnsi="Times New Roman"/>
          <w:szCs w:val="24"/>
        </w:rPr>
        <w:t>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4104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763">
        <w:rPr>
          <w:rFonts w:ascii="Times New Roman" w:hAnsi="Times New Roman"/>
          <w:b/>
          <w:sz w:val="28"/>
          <w:szCs w:val="28"/>
        </w:rPr>
        <w:t>Servic</w:t>
      </w:r>
      <w:r>
        <w:rPr>
          <w:rFonts w:ascii="Times New Roman" w:hAnsi="Times New Roman"/>
          <w:b/>
          <w:sz w:val="28"/>
          <w:szCs w:val="28"/>
        </w:rPr>
        <w:t xml:space="preserve">ios </w:t>
      </w:r>
      <w:r w:rsidRPr="00641763">
        <w:rPr>
          <w:rFonts w:ascii="Times New Roman" w:hAnsi="Times New Roman"/>
          <w:b/>
          <w:sz w:val="28"/>
          <w:szCs w:val="28"/>
        </w:rPr>
        <w:t>de Instalaciones y Mantenimiento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23A1">
        <w:rPr>
          <w:rFonts w:ascii="Times New Roman" w:hAnsi="Times New Roman"/>
          <w:sz w:val="24"/>
          <w:szCs w:val="24"/>
        </w:rPr>
        <w:t>sitaria, 19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72" w:rsidRDefault="002C4772">
      <w:r>
        <w:separator/>
      </w:r>
    </w:p>
  </w:endnote>
  <w:endnote w:type="continuationSeparator" w:id="0">
    <w:p w:rsidR="002C4772" w:rsidRDefault="002C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72" w:rsidRDefault="002C4772">
      <w:r>
        <w:separator/>
      </w:r>
    </w:p>
  </w:footnote>
  <w:footnote w:type="continuationSeparator" w:id="0">
    <w:p w:rsidR="002C4772" w:rsidRDefault="002C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772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1763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9328C6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2021-02-22T18:05:00Z</dcterms:created>
  <dcterms:modified xsi:type="dcterms:W3CDTF">2021-02-22T18:05:00Z</dcterms:modified>
</cp:coreProperties>
</file>