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67247" w:rsidRDefault="00667247" w:rsidP="0066724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ZACARIAS RINCON EVERARDO</w:t>
      </w:r>
    </w:p>
    <w:p w:rsidR="00667247" w:rsidRDefault="00667247" w:rsidP="0066724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67247" w:rsidRDefault="00667247" w:rsidP="0066724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67247" w:rsidRDefault="00667247" w:rsidP="0066724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67247" w:rsidP="0066724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5813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</w:t>
      </w:r>
      <w:r>
        <w:rPr>
          <w:rFonts w:ascii="Times New Roman" w:hAnsi="Times New Roman"/>
          <w:b/>
          <w:sz w:val="28"/>
          <w:szCs w:val="24"/>
        </w:rPr>
        <w:t>,</w:t>
      </w:r>
      <w:r>
        <w:rPr>
          <w:rFonts w:ascii="Times New Roman" w:hAnsi="Times New Roman"/>
          <w:b/>
          <w:sz w:val="28"/>
          <w:szCs w:val="24"/>
        </w:rPr>
        <w:t xml:space="preserve"> Construcción de Instalaciones y Mantenimiento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667247">
        <w:rPr>
          <w:rFonts w:ascii="Times New Roman" w:hAnsi="Times New Roman"/>
          <w:szCs w:val="24"/>
        </w:rPr>
        <w:t>ue ha obtenido la persona física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667247">
        <w:rPr>
          <w:rFonts w:ascii="Times New Roman" w:hAnsi="Times New Roman"/>
          <w:szCs w:val="24"/>
        </w:rPr>
        <w:t>de Nuevo León, la persona física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  <w:bookmarkStart w:id="0" w:name="_GoBack"/>
      <w:bookmarkEnd w:id="0"/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E30B3">
        <w:rPr>
          <w:rFonts w:ascii="Times New Roman" w:hAnsi="Times New Roman"/>
          <w:sz w:val="24"/>
          <w:szCs w:val="24"/>
        </w:rPr>
        <w:t>sitaria, 17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DF" w:rsidRDefault="001618DF">
      <w:r>
        <w:separator/>
      </w:r>
    </w:p>
  </w:endnote>
  <w:endnote w:type="continuationSeparator" w:id="0">
    <w:p w:rsidR="001618DF" w:rsidRDefault="0016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DF" w:rsidRDefault="001618DF">
      <w:r>
        <w:separator/>
      </w:r>
    </w:p>
  </w:footnote>
  <w:footnote w:type="continuationSeparator" w:id="0">
    <w:p w:rsidR="001618DF" w:rsidRDefault="0016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8D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05A9F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67247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B9A6F4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2021-05-19T14:27:00Z</dcterms:created>
  <dcterms:modified xsi:type="dcterms:W3CDTF">2021-05-19T14:27:00Z</dcterms:modified>
</cp:coreProperties>
</file>