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72248" w:rsidRDefault="00472248" w:rsidP="004722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PROTECCION EJECUTIVA EXTREMA, S.A. DE C.V.</w:t>
      </w:r>
    </w:p>
    <w:p w:rsidR="00472248" w:rsidRDefault="00472248" w:rsidP="004722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72248" w:rsidRDefault="00472248" w:rsidP="004722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72248" w:rsidRDefault="00472248" w:rsidP="0047224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72248" w:rsidP="004722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AB4D3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8584 </w:t>
      </w:r>
      <w:r>
        <w:rPr>
          <w:rFonts w:ascii="Times New Roman" w:hAnsi="Times New Roman"/>
          <w:szCs w:val="24"/>
        </w:rPr>
        <w:t xml:space="preserve">con el giro:  </w:t>
      </w:r>
      <w:r w:rsidRPr="00A10324">
        <w:rPr>
          <w:rFonts w:ascii="Times New Roman" w:hAnsi="Times New Roman"/>
          <w:b/>
          <w:sz w:val="28"/>
          <w:szCs w:val="24"/>
        </w:rPr>
        <w:t>Ser</w:t>
      </w:r>
      <w:r>
        <w:rPr>
          <w:rFonts w:ascii="Times New Roman" w:hAnsi="Times New Roman"/>
          <w:b/>
          <w:sz w:val="28"/>
          <w:szCs w:val="24"/>
        </w:rPr>
        <w:t>vicios de</w:t>
      </w:r>
      <w:r w:rsidRPr="00A10324">
        <w:rPr>
          <w:rFonts w:ascii="Times New Roman" w:hAnsi="Times New Roman"/>
          <w:b/>
          <w:sz w:val="28"/>
          <w:szCs w:val="24"/>
        </w:rPr>
        <w:t xml:space="preserve"> Seguridad y Vigilancia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16A9E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CB" w:rsidRDefault="000E7ACB">
      <w:r>
        <w:separator/>
      </w:r>
    </w:p>
  </w:endnote>
  <w:endnote w:type="continuationSeparator" w:id="0">
    <w:p w:rsidR="000E7ACB" w:rsidRDefault="000E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CB" w:rsidRDefault="000E7ACB">
      <w:r>
        <w:separator/>
      </w:r>
    </w:p>
  </w:footnote>
  <w:footnote w:type="continuationSeparator" w:id="0">
    <w:p w:rsidR="000E7ACB" w:rsidRDefault="000E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2021-11-25T23:15:00Z</dcterms:created>
  <dcterms:modified xsi:type="dcterms:W3CDTF">2021-11-25T23:15:00Z</dcterms:modified>
</cp:coreProperties>
</file>