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869B5" w:rsidRDefault="001869B5" w:rsidP="001869B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ACOSTA CAVAZOS DIANA XOCHITL</w:t>
      </w:r>
    </w:p>
    <w:p w:rsidR="001869B5" w:rsidRDefault="001869B5" w:rsidP="001869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69B5" w:rsidRDefault="001869B5" w:rsidP="001869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69B5" w:rsidRDefault="001869B5" w:rsidP="001869B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869B5" w:rsidP="001869B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869B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5212 </w:t>
      </w:r>
      <w:r>
        <w:rPr>
          <w:rFonts w:ascii="Times New Roman" w:hAnsi="Times New Roman"/>
          <w:szCs w:val="24"/>
        </w:rPr>
        <w:t xml:space="preserve">con el giro:  </w:t>
      </w:r>
      <w:r w:rsidRPr="00AB06E0">
        <w:rPr>
          <w:rFonts w:ascii="Times New Roman" w:hAnsi="Times New Roman"/>
          <w:b/>
          <w:sz w:val="28"/>
          <w:szCs w:val="24"/>
        </w:rPr>
        <w:t>Servicios de Alimentación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869B5" w:rsidRPr="001869B5">
        <w:rPr>
          <w:rFonts w:ascii="Times New Roman" w:hAnsi="Times New Roman"/>
          <w:b/>
          <w:szCs w:val="24"/>
        </w:rPr>
        <w:t>persona física</w:t>
      </w:r>
      <w:r w:rsidR="001869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1869B5" w:rsidRPr="001869B5">
        <w:rPr>
          <w:rFonts w:ascii="Times New Roman" w:hAnsi="Times New Roman"/>
          <w:b/>
          <w:szCs w:val="24"/>
        </w:rPr>
        <w:t>persona física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E8" w:rsidRDefault="00422AE8">
      <w:r>
        <w:separator/>
      </w:r>
    </w:p>
  </w:endnote>
  <w:endnote w:type="continuationSeparator" w:id="0">
    <w:p w:rsidR="00422AE8" w:rsidRDefault="004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E8" w:rsidRDefault="00422AE8">
      <w:r>
        <w:separator/>
      </w:r>
    </w:p>
  </w:footnote>
  <w:footnote w:type="continuationSeparator" w:id="0">
    <w:p w:rsidR="00422AE8" w:rsidRDefault="0042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2AE8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FA5C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2022-06-09T14:28:00Z</dcterms:created>
  <dcterms:modified xsi:type="dcterms:W3CDTF">2022-06-09T14:28:00Z</dcterms:modified>
</cp:coreProperties>
</file>