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8251E" w:rsidRPr="0094208E" w:rsidRDefault="0028251E" w:rsidP="0028251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4208E">
        <w:rPr>
          <w:rFonts w:ascii="Times New Roman" w:hAnsi="Times New Roman"/>
          <w:b/>
          <w:sz w:val="28"/>
          <w:szCs w:val="28"/>
          <w:lang w:val="es-MX"/>
        </w:rPr>
        <w:t>TRANSFORMA MANTENIMIENTO CORPORATIVO, S.A. DE C.V.</w:t>
      </w:r>
    </w:p>
    <w:p w:rsidR="0028251E" w:rsidRPr="0094208E" w:rsidRDefault="0028251E" w:rsidP="0028251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8251E" w:rsidRPr="0094208E" w:rsidRDefault="0028251E" w:rsidP="0028251E">
      <w:pPr>
        <w:jc w:val="both"/>
        <w:rPr>
          <w:rFonts w:ascii="Times New Roman" w:hAnsi="Times New Roman"/>
          <w:szCs w:val="24"/>
          <w:lang w:val="es-MX"/>
        </w:rPr>
      </w:pPr>
      <w:r w:rsidRPr="0094208E">
        <w:rPr>
          <w:rFonts w:ascii="Times New Roman" w:hAnsi="Times New Roman"/>
          <w:szCs w:val="24"/>
          <w:lang w:val="es-MX"/>
        </w:rPr>
        <w:t xml:space="preserve"> P R E S E NT E.-</w:t>
      </w:r>
    </w:p>
    <w:p w:rsidR="0028251E" w:rsidRPr="0094208E" w:rsidRDefault="0028251E" w:rsidP="0028251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8251E" w:rsidP="0028251E">
      <w:pPr>
        <w:jc w:val="both"/>
        <w:rPr>
          <w:rFonts w:ascii="Times New Roman" w:hAnsi="Times New Roman"/>
          <w:b/>
          <w:sz w:val="28"/>
          <w:szCs w:val="24"/>
        </w:rPr>
      </w:pPr>
      <w:r w:rsidRPr="0094208E">
        <w:rPr>
          <w:rFonts w:ascii="Times New Roman" w:hAnsi="Times New Roman"/>
          <w:szCs w:val="24"/>
        </w:rPr>
        <w:t xml:space="preserve">Por medio del presente, le comunico que la </w:t>
      </w:r>
      <w:r w:rsidRPr="0028251E">
        <w:rPr>
          <w:rFonts w:ascii="Times New Roman" w:hAnsi="Times New Roman"/>
          <w:b/>
          <w:szCs w:val="24"/>
        </w:rPr>
        <w:t>persona moral</w:t>
      </w:r>
      <w:r w:rsidRPr="0094208E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94208E">
        <w:rPr>
          <w:rFonts w:ascii="Times New Roman" w:hAnsi="Times New Roman"/>
          <w:b/>
          <w:szCs w:val="24"/>
        </w:rPr>
        <w:t xml:space="preserve">: </w:t>
      </w:r>
      <w:r w:rsidRPr="0094208E">
        <w:rPr>
          <w:rFonts w:ascii="Times New Roman" w:hAnsi="Times New Roman"/>
          <w:b/>
          <w:sz w:val="32"/>
          <w:szCs w:val="32"/>
        </w:rPr>
        <w:t xml:space="preserve">7262 </w:t>
      </w:r>
      <w:r w:rsidRPr="0094208E">
        <w:rPr>
          <w:rFonts w:ascii="Times New Roman" w:hAnsi="Times New Roman"/>
          <w:szCs w:val="24"/>
        </w:rPr>
        <w:t xml:space="preserve">con el giro:  </w:t>
      </w:r>
      <w:r w:rsidRPr="0094208E">
        <w:rPr>
          <w:rFonts w:ascii="Times New Roman" w:hAnsi="Times New Roman"/>
          <w:b/>
          <w:sz w:val="28"/>
          <w:szCs w:val="24"/>
        </w:rPr>
        <w:t>OBRA PUBLICA EN BI</w:t>
      </w:r>
      <w:r>
        <w:rPr>
          <w:rFonts w:ascii="Times New Roman" w:hAnsi="Times New Roman"/>
          <w:b/>
          <w:sz w:val="28"/>
          <w:szCs w:val="24"/>
        </w:rPr>
        <w:t>E</w:t>
      </w:r>
      <w:r w:rsidRPr="0094208E">
        <w:rPr>
          <w:rFonts w:ascii="Times New Roman" w:hAnsi="Times New Roman"/>
          <w:b/>
          <w:sz w:val="28"/>
          <w:szCs w:val="24"/>
        </w:rPr>
        <w:t>NES PROPIOS</w:t>
      </w:r>
      <w:r w:rsidR="00E86001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E86001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8251E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1F" w:rsidRDefault="00B73E1F">
      <w:r>
        <w:separator/>
      </w:r>
    </w:p>
  </w:endnote>
  <w:endnote w:type="continuationSeparator" w:id="0">
    <w:p w:rsidR="00B73E1F" w:rsidRDefault="00B7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1F" w:rsidRDefault="00B73E1F">
      <w:r>
        <w:separator/>
      </w:r>
    </w:p>
  </w:footnote>
  <w:footnote w:type="continuationSeparator" w:id="0">
    <w:p w:rsidR="00B73E1F" w:rsidRDefault="00B7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51E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3E1F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F1BBA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2022-03-22T15:27:00Z</dcterms:created>
  <dcterms:modified xsi:type="dcterms:W3CDTF">2022-03-22T15:27:00Z</dcterms:modified>
</cp:coreProperties>
</file>