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2501A" w:rsidRDefault="0052501A" w:rsidP="00525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ALHUVIC, S.A DE C.V.  </w:t>
      </w:r>
    </w:p>
    <w:p w:rsidR="0052501A" w:rsidRDefault="0052501A" w:rsidP="00525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2501A" w:rsidRDefault="0052501A" w:rsidP="00525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2501A" w:rsidRDefault="0052501A" w:rsidP="0052501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501A" w:rsidP="0052501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2501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9799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501A">
        <w:rPr>
          <w:rFonts w:ascii="Times New Roman" w:hAnsi="Times New Roman"/>
          <w:b/>
          <w:sz w:val="28"/>
          <w:szCs w:val="28"/>
        </w:rPr>
        <w:t>Servicios de Edificación</w:t>
      </w:r>
      <w:r>
        <w:rPr>
          <w:rFonts w:ascii="Times New Roman" w:hAnsi="Times New Roman"/>
          <w:b/>
          <w:sz w:val="28"/>
          <w:szCs w:val="28"/>
        </w:rPr>
        <w:t>,</w:t>
      </w:r>
      <w:r w:rsidRPr="0052501A">
        <w:rPr>
          <w:rFonts w:ascii="Times New Roman" w:hAnsi="Times New Roman"/>
          <w:b/>
          <w:sz w:val="28"/>
          <w:szCs w:val="28"/>
        </w:rPr>
        <w:t xml:space="preserve"> Construcción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501A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0A" w:rsidRDefault="0081170A">
      <w:r>
        <w:separator/>
      </w:r>
    </w:p>
  </w:endnote>
  <w:endnote w:type="continuationSeparator" w:id="0">
    <w:p w:rsidR="0081170A" w:rsidRDefault="0081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0A" w:rsidRDefault="0081170A">
      <w:r>
        <w:separator/>
      </w:r>
    </w:p>
  </w:footnote>
  <w:footnote w:type="continuationSeparator" w:id="0">
    <w:p w:rsidR="0081170A" w:rsidRDefault="0081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67A8D1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2022-07-29T14:45:00Z</dcterms:created>
  <dcterms:modified xsi:type="dcterms:W3CDTF">2022-07-29T14:45:00Z</dcterms:modified>
</cp:coreProperties>
</file>