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70DF0" w:rsidRDefault="005727C1" w:rsidP="00770DF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INSPECCIONES MANTENIMIENTO Y SERVICIOS ASG, S.A. DE C.V</w:t>
      </w:r>
      <w:r w:rsidR="00770DF0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770DF0" w:rsidRDefault="00770DF0" w:rsidP="00770DF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70DF0" w:rsidRDefault="00770DF0" w:rsidP="00770DF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70DF0" w:rsidRDefault="00770DF0" w:rsidP="00770DF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70DF0" w:rsidP="00770DF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5727C1">
        <w:rPr>
          <w:rFonts w:ascii="Times New Roman" w:hAnsi="Times New Roman"/>
          <w:b/>
          <w:sz w:val="32"/>
          <w:szCs w:val="32"/>
        </w:rPr>
        <w:t>12017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5727C1" w:rsidRPr="005727C1">
        <w:rPr>
          <w:rFonts w:ascii="Times New Roman" w:hAnsi="Times New Roman"/>
          <w:b/>
          <w:sz w:val="28"/>
          <w:szCs w:val="28"/>
        </w:rPr>
        <w:t>Maquinaria y Accesorios para Manufactura y Procesamiento Industrial</w:t>
      </w:r>
      <w:r w:rsidR="005727C1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770DF0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276D5">
        <w:rPr>
          <w:rFonts w:ascii="Times New Roman" w:hAnsi="Times New Roman"/>
          <w:sz w:val="24"/>
          <w:szCs w:val="24"/>
        </w:rPr>
        <w:t>14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4E" w:rsidRDefault="0086274E">
      <w:r>
        <w:separator/>
      </w:r>
    </w:p>
  </w:endnote>
  <w:endnote w:type="continuationSeparator" w:id="0">
    <w:p w:rsidR="0086274E" w:rsidRDefault="0086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4E" w:rsidRDefault="0086274E">
      <w:r>
        <w:separator/>
      </w:r>
    </w:p>
  </w:footnote>
  <w:footnote w:type="continuationSeparator" w:id="0">
    <w:p w:rsidR="0086274E" w:rsidRDefault="0086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371E51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2024-11-14T16:55:00Z</dcterms:created>
  <dcterms:modified xsi:type="dcterms:W3CDTF">2024-11-14T16:55:00Z</dcterms:modified>
</cp:coreProperties>
</file>