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3A044E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MUNDI PRENSA MEXICO</w:t>
      </w:r>
      <w:r w:rsidR="0067576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A044E">
        <w:rPr>
          <w:rFonts w:ascii="Times New Roman" w:hAnsi="Times New Roman"/>
          <w:b/>
          <w:sz w:val="32"/>
          <w:szCs w:val="32"/>
        </w:rPr>
        <w:t>12027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73E40">
        <w:rPr>
          <w:rFonts w:ascii="Times New Roman" w:hAnsi="Times New Roman"/>
          <w:szCs w:val="24"/>
        </w:rPr>
        <w:t xml:space="preserve"> </w:t>
      </w:r>
      <w:r w:rsidR="003A044E" w:rsidRPr="003A044E">
        <w:rPr>
          <w:rFonts w:ascii="Times New Roman" w:hAnsi="Times New Roman"/>
          <w:b/>
          <w:sz w:val="28"/>
          <w:szCs w:val="24"/>
        </w:rPr>
        <w:t>Publicaciones Impresas Publicaciones Electrónicas y Accesorios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75765">
        <w:rPr>
          <w:rFonts w:ascii="Times New Roman" w:hAnsi="Times New Roman"/>
          <w:b/>
          <w:szCs w:val="24"/>
        </w:rPr>
        <w:t>moral</w:t>
      </w:r>
      <w:r w:rsidR="0067576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9C" w:rsidRDefault="00CB1C9C">
      <w:r>
        <w:separator/>
      </w:r>
    </w:p>
  </w:endnote>
  <w:endnote w:type="continuationSeparator" w:id="0">
    <w:p w:rsidR="00CB1C9C" w:rsidRDefault="00C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9C" w:rsidRDefault="00CB1C9C">
      <w:r>
        <w:separator/>
      </w:r>
    </w:p>
  </w:footnote>
  <w:footnote w:type="continuationSeparator" w:id="0">
    <w:p w:rsidR="00CB1C9C" w:rsidRDefault="00CB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44E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C9C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A1183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2024-11-27T16:54:00Z</dcterms:created>
  <dcterms:modified xsi:type="dcterms:W3CDTF">2024-11-27T16:54:00Z</dcterms:modified>
</cp:coreProperties>
</file>